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323CF144" w:rsidR="00827C3B" w:rsidRPr="00BF13C1" w:rsidRDefault="00096F3C" w:rsidP="00BF13C1">
      <w:pPr>
        <w:pStyle w:val="Titolocopertina"/>
        <w:ind w:left="284"/>
      </w:pPr>
      <w:r>
        <w:t xml:space="preserve">ANALISI DEL MERCATO </w:t>
      </w:r>
      <w:r w:rsidR="00D43435">
        <w:t xml:space="preserve">DELLE </w:t>
      </w:r>
      <w:r w:rsidR="00D43435" w:rsidRPr="00D43435">
        <w:t>SOLUZIONI E</w:t>
      </w:r>
      <w:r w:rsidR="00D43435">
        <w:t xml:space="preserve"> </w:t>
      </w:r>
      <w:r w:rsidR="00D43435" w:rsidRPr="00D43435">
        <w:t>INFRASTRUTTURE DI RETE SOF</w:t>
      </w:r>
      <w:r w:rsidR="00D43435">
        <w:t>T</w:t>
      </w:r>
      <w:r w:rsidR="00D43435" w:rsidRPr="00D43435">
        <w:t>WARE DEFINED</w:t>
      </w:r>
    </w:p>
    <w:p w14:paraId="73C3470E" w14:textId="77777777" w:rsidR="00BE2716" w:rsidRPr="00D43435" w:rsidRDefault="00BE2716" w:rsidP="00BF13C1">
      <w:pPr>
        <w:spacing w:line="276" w:lineRule="auto"/>
        <w:ind w:left="284"/>
        <w:jc w:val="both"/>
        <w:rPr>
          <w:rFonts w:ascii="Calibri" w:hAnsi="Calibri"/>
          <w:b/>
          <w:sz w:val="36"/>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7978C752" w14:textId="77777777" w:rsidR="006718EA" w:rsidRPr="00BF13C1" w:rsidRDefault="006718EA" w:rsidP="006718EA">
      <w:pPr>
        <w:pStyle w:val="Titoli14bold"/>
        <w:ind w:left="284"/>
      </w:pPr>
      <w:r w:rsidRPr="00BF13C1">
        <w:t>DOCUMENTO DI CONSULTAZIONE DEL MERCATO</w:t>
      </w:r>
    </w:p>
    <w:p w14:paraId="298396B7" w14:textId="28DEB0B4" w:rsidR="006718EA" w:rsidRPr="00BF13C1" w:rsidRDefault="006718EA" w:rsidP="006718EA">
      <w:pPr>
        <w:pStyle w:val="Titoli14bold"/>
        <w:ind w:left="284"/>
      </w:pPr>
      <w:r w:rsidRPr="00BF13C1">
        <w:t xml:space="preserve">QUESTIONARIO </w:t>
      </w:r>
      <w:r w:rsidR="00713826">
        <w:t>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DC51C85" w14:textId="0A1E18EA" w:rsidR="00BE2716" w:rsidRPr="007F51AE" w:rsidRDefault="00A921F0" w:rsidP="00BF13C1">
      <w:pPr>
        <w:spacing w:line="276" w:lineRule="auto"/>
        <w:ind w:left="284"/>
        <w:jc w:val="both"/>
        <w:rPr>
          <w:rFonts w:asciiTheme="minorHAnsi" w:hAnsiTheme="minorHAnsi" w:cstheme="minorHAnsi"/>
          <w:bCs/>
          <w:sz w:val="20"/>
          <w:szCs w:val="20"/>
        </w:rPr>
      </w:pPr>
      <w:hyperlink r:id="rId8" w:history="1">
        <w:r w:rsidR="007F51AE" w:rsidRPr="00096F3C">
          <w:rPr>
            <w:rStyle w:val="Collegamentoipertestuale"/>
            <w:rFonts w:asciiTheme="minorHAnsi" w:hAnsiTheme="minorHAnsi" w:cstheme="minorHAnsi"/>
            <w:sz w:val="20"/>
            <w:szCs w:val="20"/>
          </w:rPr>
          <w:t>ictconsip@postacert.consip.it</w:t>
        </w:r>
      </w:hyperlink>
      <w:r w:rsidR="007F51AE">
        <w:rPr>
          <w:rFonts w:asciiTheme="minorHAnsi" w:hAnsiTheme="minorHAnsi" w:cstheme="minorHAnsi"/>
          <w:sz w:val="20"/>
          <w:szCs w:val="20"/>
        </w:rPr>
        <w:t xml:space="preserve"> </w:t>
      </w:r>
    </w:p>
    <w:p w14:paraId="7DE3EDEF" w14:textId="77777777" w:rsidR="00BE2716" w:rsidRPr="008A1AFD" w:rsidRDefault="00BE2716" w:rsidP="00BF13C1">
      <w:pPr>
        <w:spacing w:line="276" w:lineRule="auto"/>
        <w:ind w:left="284"/>
        <w:jc w:val="both"/>
        <w:rPr>
          <w:rFonts w:asciiTheme="minorHAnsi" w:hAnsiTheme="minorHAnsi" w:cs="Arial"/>
          <w:b/>
          <w:bCs/>
          <w:sz w:val="20"/>
          <w:szCs w:val="20"/>
        </w:rPr>
      </w:pPr>
    </w:p>
    <w:p w14:paraId="2C2BDEF0" w14:textId="15CEB695" w:rsidR="00BE2716" w:rsidRPr="008A1AFD" w:rsidRDefault="00BE2716" w:rsidP="00BF13C1">
      <w:pPr>
        <w:spacing w:line="276" w:lineRule="auto"/>
        <w:ind w:left="284"/>
        <w:jc w:val="both"/>
        <w:rPr>
          <w:rFonts w:asciiTheme="minorHAnsi" w:hAnsiTheme="minorHAnsi" w:cs="Arial"/>
          <w:bCs/>
          <w:color w:val="0070C0"/>
          <w:sz w:val="20"/>
          <w:szCs w:val="20"/>
        </w:rPr>
      </w:pPr>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3FCB519E" w14:textId="77777777" w:rsidR="008449F2" w:rsidRPr="008A1AFD" w:rsidRDefault="008449F2" w:rsidP="00BF13C1">
      <w:pPr>
        <w:spacing w:line="276" w:lineRule="auto"/>
        <w:ind w:left="284"/>
        <w:jc w:val="both"/>
        <w:rPr>
          <w:rFonts w:asciiTheme="minorHAnsi" w:hAnsiTheme="minorHAnsi" w:cs="Arial"/>
          <w:b/>
          <w:bCs/>
          <w:sz w:val="20"/>
          <w:szCs w:val="20"/>
        </w:rPr>
      </w:pPr>
    </w:p>
    <w:p w14:paraId="7606FD13" w14:textId="77777777" w:rsidR="00BE2716" w:rsidRPr="008A1AFD" w:rsidRDefault="00BE2716" w:rsidP="00BF13C1">
      <w:pPr>
        <w:spacing w:line="276" w:lineRule="auto"/>
        <w:ind w:left="284"/>
        <w:jc w:val="both"/>
        <w:rPr>
          <w:rFonts w:asciiTheme="minorHAnsi" w:hAnsiTheme="minorHAnsi" w:cs="Arial"/>
          <w:b/>
          <w:bCs/>
          <w:sz w:val="20"/>
          <w:szCs w:val="20"/>
        </w:rPr>
      </w:pPr>
    </w:p>
    <w:p w14:paraId="0527CA93"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2D96994A" w:rsidR="00735A27" w:rsidRPr="007F51AE" w:rsidRDefault="00BE2716" w:rsidP="00BF13C1">
      <w:pPr>
        <w:spacing w:line="276" w:lineRule="auto"/>
        <w:ind w:left="284"/>
        <w:jc w:val="both"/>
        <w:rPr>
          <w:rFonts w:asciiTheme="minorHAnsi" w:hAnsiTheme="minorHAnsi" w:cstheme="minorHAnsi"/>
          <w:bCs/>
          <w:sz w:val="20"/>
          <w:szCs w:val="20"/>
        </w:rPr>
      </w:pPr>
      <w:r w:rsidRPr="008A1AFD">
        <w:rPr>
          <w:rFonts w:asciiTheme="minorHAnsi" w:hAnsiTheme="minorHAnsi" w:cs="Arial"/>
          <w:bCs/>
          <w:sz w:val="20"/>
          <w:szCs w:val="20"/>
        </w:rPr>
        <w:t>Roma</w:t>
      </w:r>
      <w:r w:rsidRPr="00507505">
        <w:rPr>
          <w:rFonts w:asciiTheme="minorHAnsi" w:hAnsiTheme="minorHAnsi" w:cs="Arial"/>
          <w:bCs/>
          <w:sz w:val="20"/>
          <w:szCs w:val="20"/>
        </w:rPr>
        <w:t>,</w:t>
      </w:r>
      <w:r w:rsidRPr="00507505">
        <w:rPr>
          <w:rFonts w:asciiTheme="minorHAnsi" w:hAnsiTheme="minorHAnsi" w:cs="Arial"/>
          <w:bCs/>
          <w:color w:val="0070C0"/>
          <w:sz w:val="20"/>
          <w:szCs w:val="20"/>
        </w:rPr>
        <w:t xml:space="preserve"> </w:t>
      </w:r>
      <w:r w:rsidR="00F92F5B">
        <w:rPr>
          <w:rFonts w:asciiTheme="minorHAnsi" w:hAnsiTheme="minorHAnsi" w:cs="Arial"/>
          <w:bCs/>
          <w:sz w:val="20"/>
          <w:szCs w:val="20"/>
        </w:rPr>
        <w:t>30</w:t>
      </w:r>
      <w:bookmarkStart w:id="0" w:name="_GoBack"/>
      <w:bookmarkEnd w:id="0"/>
      <w:r w:rsidR="00507505" w:rsidRPr="00F27009">
        <w:rPr>
          <w:rFonts w:asciiTheme="minorHAnsi" w:hAnsiTheme="minorHAnsi" w:cs="Arial"/>
          <w:bCs/>
          <w:sz w:val="20"/>
          <w:szCs w:val="20"/>
        </w:rPr>
        <w:t>/</w:t>
      </w:r>
      <w:r w:rsidR="00B85481" w:rsidRPr="00F27009">
        <w:rPr>
          <w:rFonts w:asciiTheme="minorHAnsi" w:hAnsiTheme="minorHAnsi" w:cs="Arial"/>
          <w:bCs/>
          <w:sz w:val="20"/>
          <w:szCs w:val="20"/>
        </w:rPr>
        <w:t>11</w:t>
      </w:r>
      <w:r w:rsidR="007F51AE" w:rsidRPr="00F27009">
        <w:rPr>
          <w:rFonts w:asciiTheme="minorHAnsi" w:hAnsiTheme="minorHAnsi" w:cs="Arial"/>
          <w:bCs/>
          <w:sz w:val="20"/>
          <w:szCs w:val="20"/>
        </w:rPr>
        <w:t>/2021</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39370E8F" w14:textId="28243133"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18"/>
          <w:szCs w:val="20"/>
        </w:rPr>
        <w:lastRenderedPageBreak/>
        <w:t xml:space="preserve"> </w:t>
      </w:r>
      <w:r w:rsidRPr="008A1AFD">
        <w:rPr>
          <w:rFonts w:asciiTheme="minorHAnsi" w:hAnsiTheme="minorHAnsi" w:cs="Arial"/>
          <w:b/>
          <w:bCs/>
          <w:sz w:val="22"/>
          <w:szCs w:val="20"/>
        </w:rPr>
        <w:t>Premessa</w:t>
      </w:r>
      <w:r w:rsidRPr="008A1AFD">
        <w:rPr>
          <w:rFonts w:asciiTheme="minorHAnsi" w:hAnsiTheme="minorHAnsi" w:cs="Arial"/>
          <w:b/>
          <w:bCs/>
          <w:sz w:val="18"/>
          <w:szCs w:val="20"/>
        </w:rPr>
        <w:tab/>
      </w:r>
    </w:p>
    <w:p w14:paraId="5D8E2E75" w14:textId="2FCD9434" w:rsidR="001A15BE" w:rsidRPr="007F51AE" w:rsidRDefault="00F8539B" w:rsidP="00BF13C1">
      <w:pPr>
        <w:spacing w:line="360" w:lineRule="auto"/>
        <w:ind w:left="284"/>
        <w:jc w:val="both"/>
        <w:rPr>
          <w:rFonts w:asciiTheme="minorHAnsi" w:hAnsiTheme="minorHAnsi" w:cs="Arial"/>
          <w:bCs/>
          <w:sz w:val="20"/>
          <w:szCs w:val="20"/>
        </w:rPr>
      </w:pPr>
      <w:r w:rsidRPr="007F51AE">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7F51AE">
        <w:rPr>
          <w:rFonts w:asciiTheme="minorHAnsi" w:hAnsiTheme="minorHAnsi" w:cs="Arial"/>
          <w:bCs/>
          <w:sz w:val="20"/>
          <w:szCs w:val="20"/>
        </w:rPr>
        <w:t>s.m.i.</w:t>
      </w:r>
      <w:proofErr w:type="spellEnd"/>
      <w:r w:rsidRPr="007F51AE">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7F51AE">
        <w:rPr>
          <w:rFonts w:asciiTheme="minorHAnsi" w:hAnsiTheme="minorHAnsi" w:cs="Arial"/>
          <w:bCs/>
          <w:sz w:val="20"/>
          <w:szCs w:val="20"/>
        </w:rPr>
        <w:t>.</w:t>
      </w:r>
    </w:p>
    <w:p w14:paraId="11E3D29C" w14:textId="77777777" w:rsidR="00F8539B" w:rsidRPr="007F51AE" w:rsidRDefault="00F8539B" w:rsidP="00BF13C1">
      <w:pPr>
        <w:pStyle w:val="BodyText21"/>
        <w:spacing w:line="276" w:lineRule="auto"/>
        <w:ind w:left="284"/>
        <w:rPr>
          <w:rFonts w:asciiTheme="minorHAnsi" w:hAnsiTheme="minorHAnsi" w:cs="Arial"/>
          <w:bCs/>
          <w:sz w:val="20"/>
          <w:szCs w:val="20"/>
        </w:rPr>
      </w:pPr>
    </w:p>
    <w:p w14:paraId="6C13571A" w14:textId="2FE42656"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597627"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w:t>
      </w:r>
      <w:r w:rsidR="00F8539B" w:rsidRPr="00597627">
        <w:rPr>
          <w:rFonts w:asciiTheme="minorHAnsi" w:hAnsiTheme="minorHAnsi" w:cs="Arial"/>
          <w:bCs/>
          <w:sz w:val="20"/>
          <w:szCs w:val="20"/>
        </w:rPr>
        <w:t>proficua partecipazione da parte dei soggetti interessati;</w:t>
      </w:r>
    </w:p>
    <w:p w14:paraId="3F684F48" w14:textId="77777777" w:rsidR="00F8539B" w:rsidRPr="00597627"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597627">
        <w:rPr>
          <w:rFonts w:asciiTheme="minorHAnsi" w:hAnsiTheme="minorHAnsi" w:cs="Arial"/>
          <w:bCs/>
          <w:sz w:val="20"/>
          <w:szCs w:val="20"/>
        </w:rPr>
        <w:t>pubblicizzare al meglio le caratteristiche qualitative e tecniche dei beni e servizi oggetto di analisi;</w:t>
      </w:r>
    </w:p>
    <w:p w14:paraId="34CD4D64" w14:textId="77777777" w:rsidR="00A52032" w:rsidRPr="00597627"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597627">
        <w:rPr>
          <w:rFonts w:asciiTheme="minorHAnsi" w:hAnsiTheme="minorHAnsi" w:cs="Arial"/>
          <w:bCs/>
          <w:sz w:val="20"/>
          <w:szCs w:val="20"/>
        </w:rPr>
        <w:t>ricevere, da parte dei soggetti interessati, osservazioni e suggerimenti per una più compiuta conoscenza del mercato</w:t>
      </w:r>
      <w:r w:rsidR="00A52032" w:rsidRPr="00597627">
        <w:rPr>
          <w:rFonts w:asciiTheme="minorHAnsi" w:hAnsiTheme="minorHAnsi" w:cs="Arial"/>
          <w:bCs/>
          <w:sz w:val="20"/>
          <w:szCs w:val="20"/>
        </w:rPr>
        <w:t>;</w:t>
      </w:r>
    </w:p>
    <w:p w14:paraId="1FB66130" w14:textId="262E7360" w:rsidR="00F8539B" w:rsidRPr="00597627" w:rsidRDefault="00A52032" w:rsidP="007F7483">
      <w:pPr>
        <w:pStyle w:val="BodyText21"/>
        <w:numPr>
          <w:ilvl w:val="0"/>
          <w:numId w:val="30"/>
        </w:numPr>
        <w:tabs>
          <w:tab w:val="num" w:pos="360"/>
        </w:tabs>
        <w:spacing w:line="276" w:lineRule="auto"/>
        <w:ind w:left="568" w:hanging="284"/>
        <w:rPr>
          <w:rFonts w:ascii="Calibri" w:hAnsi="Calibri" w:cs="Arial"/>
          <w:sz w:val="20"/>
          <w:szCs w:val="20"/>
        </w:rPr>
      </w:pPr>
      <w:r w:rsidRPr="00597627">
        <w:rPr>
          <w:rFonts w:ascii="Calibri" w:hAnsi="Calibri" w:cs="Arial"/>
          <w:sz w:val="20"/>
          <w:szCs w:val="20"/>
        </w:rPr>
        <w:t>esplorare mercati/prodotti nuovi</w:t>
      </w:r>
      <w:r w:rsidR="00B91981" w:rsidRPr="00597627">
        <w:rPr>
          <w:rFonts w:ascii="Calibri" w:hAnsi="Calibri" w:cs="Arial"/>
          <w:sz w:val="20"/>
          <w:szCs w:val="20"/>
        </w:rPr>
        <w:t>.</w:t>
      </w:r>
      <w:r w:rsidRPr="00597627">
        <w:rPr>
          <w:rFonts w:ascii="Calibri" w:hAnsi="Calibri" w:cs="Arial"/>
          <w:sz w:val="20"/>
          <w:szCs w:val="20"/>
        </w:rPr>
        <w:t xml:space="preserve"> </w:t>
      </w:r>
    </w:p>
    <w:p w14:paraId="32BB34B9" w14:textId="77777777" w:rsidR="00F8539B" w:rsidRPr="00597627" w:rsidRDefault="00F8539B" w:rsidP="00C75B30">
      <w:pPr>
        <w:spacing w:line="276" w:lineRule="auto"/>
        <w:ind w:left="284"/>
        <w:jc w:val="both"/>
        <w:rPr>
          <w:rFonts w:asciiTheme="minorHAnsi" w:hAnsiTheme="minorHAnsi" w:cs="Arial"/>
          <w:bCs/>
          <w:sz w:val="20"/>
          <w:szCs w:val="20"/>
        </w:rPr>
      </w:pPr>
    </w:p>
    <w:p w14:paraId="5611AB42" w14:textId="621E3E2E" w:rsidR="000304F1" w:rsidRDefault="00F8539B" w:rsidP="00E06C79">
      <w:pPr>
        <w:spacing w:after="120" w:line="276" w:lineRule="auto"/>
        <w:ind w:left="284"/>
        <w:jc w:val="both"/>
        <w:rPr>
          <w:rFonts w:asciiTheme="minorHAnsi" w:hAnsiTheme="minorHAnsi" w:cs="Arial"/>
          <w:bCs/>
          <w:color w:val="0070C0"/>
          <w:sz w:val="20"/>
          <w:szCs w:val="20"/>
        </w:rPr>
      </w:pPr>
      <w:r w:rsidRPr="008A1AFD">
        <w:rPr>
          <w:rFonts w:asciiTheme="minorHAnsi" w:hAnsiTheme="minorHAnsi" w:cs="Arial"/>
          <w:bCs/>
          <w:sz w:val="20"/>
          <w:szCs w:val="20"/>
        </w:rPr>
        <w:t xml:space="preserve">In merito </w:t>
      </w:r>
      <w:r w:rsidR="007F51AE">
        <w:rPr>
          <w:rFonts w:asciiTheme="minorHAnsi" w:hAnsiTheme="minorHAnsi" w:cs="Arial"/>
          <w:bCs/>
          <w:sz w:val="20"/>
          <w:szCs w:val="20"/>
        </w:rPr>
        <w:t>alla presente consultazione</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previa presa visione dell’informativa sul trattamento dei dati personali sotto riportata - compilando il presente questionario e inviandolo entro</w:t>
      </w:r>
      <w:r w:rsidR="004A4EB1" w:rsidRPr="008A1AFD">
        <w:rPr>
          <w:rFonts w:asciiTheme="minorHAnsi" w:hAnsiTheme="minorHAnsi" w:cs="Arial"/>
          <w:bCs/>
          <w:sz w:val="20"/>
          <w:szCs w:val="20"/>
        </w:rPr>
        <w:t xml:space="preserve"> </w:t>
      </w:r>
      <w:r w:rsidR="004A4EB1" w:rsidRPr="008A1AFD">
        <w:rPr>
          <w:rFonts w:asciiTheme="minorHAnsi" w:hAnsiTheme="minorHAnsi" w:cs="Arial"/>
          <w:b/>
          <w:bCs/>
          <w:sz w:val="20"/>
          <w:szCs w:val="20"/>
          <w:u w:val="single"/>
        </w:rPr>
        <w:t>15 giorni solari</w:t>
      </w:r>
      <w:r w:rsidR="004A4EB1" w:rsidRPr="008A1AFD">
        <w:rPr>
          <w:rFonts w:asciiTheme="minorHAnsi" w:hAnsiTheme="minorHAnsi" w:cs="Arial"/>
          <w:bCs/>
          <w:sz w:val="20"/>
          <w:szCs w:val="20"/>
          <w:u w:val="single"/>
        </w:rPr>
        <w:t xml:space="preserve"> dalla data odierna</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9" w:history="1">
        <w:r w:rsidR="000304F1" w:rsidRPr="00293CA2">
          <w:rPr>
            <w:rStyle w:val="Collegamentoipertestuale"/>
            <w:rFonts w:asciiTheme="minorHAnsi" w:hAnsiTheme="minorHAnsi" w:cs="Arial"/>
            <w:bCs/>
            <w:sz w:val="20"/>
            <w:szCs w:val="20"/>
          </w:rPr>
          <w:t>ictconsip@postacert.consip.it</w:t>
        </w:r>
      </w:hyperlink>
    </w:p>
    <w:p w14:paraId="52E25F38" w14:textId="751231E9"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color w:val="0070C0"/>
          <w:sz w:val="20"/>
          <w:szCs w:val="20"/>
        </w:rPr>
        <w:tab/>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16391E3A"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w:t>
      </w:r>
      <w:r w:rsidRPr="006F7363">
        <w:rPr>
          <w:rFonts w:asciiTheme="minorHAnsi" w:hAnsiTheme="minorHAnsi" w:cs="Arial"/>
          <w:bCs/>
          <w:sz w:val="20"/>
          <w:szCs w:val="20"/>
        </w:rPr>
        <w:lastRenderedPageBreak/>
        <w:t xml:space="preserve">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10"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760BC15D" w14:textId="234BE135" w:rsidR="000D13F7" w:rsidRDefault="00185FDA" w:rsidP="00DB5B9B">
      <w:pPr>
        <w:spacing w:line="360" w:lineRule="auto"/>
        <w:ind w:left="284"/>
        <w:jc w:val="both"/>
        <w:rPr>
          <w:rFonts w:asciiTheme="minorHAnsi" w:hAnsiTheme="minorHAnsi" w:cs="Arial"/>
          <w:bCs/>
          <w:sz w:val="20"/>
          <w:szCs w:val="20"/>
        </w:rPr>
      </w:pPr>
      <w:r w:rsidRPr="00767FE9">
        <w:rPr>
          <w:rFonts w:asciiTheme="minorHAnsi" w:hAnsiTheme="minorHAnsi" w:cs="Arial"/>
          <w:bCs/>
          <w:sz w:val="20"/>
          <w:szCs w:val="20"/>
        </w:rPr>
        <w:t xml:space="preserve">La presente </w:t>
      </w:r>
      <w:r w:rsidRPr="00BC1AA8">
        <w:rPr>
          <w:rFonts w:asciiTheme="minorHAnsi" w:hAnsiTheme="minorHAnsi" w:cs="Arial"/>
          <w:bCs/>
          <w:sz w:val="20"/>
          <w:szCs w:val="20"/>
        </w:rPr>
        <w:t xml:space="preserve">consultazione del mercato </w:t>
      </w:r>
      <w:r w:rsidR="00D23D18">
        <w:rPr>
          <w:rFonts w:asciiTheme="minorHAnsi" w:hAnsiTheme="minorHAnsi" w:cs="Arial"/>
          <w:bCs/>
          <w:sz w:val="20"/>
          <w:szCs w:val="20"/>
        </w:rPr>
        <w:t xml:space="preserve">si pone </w:t>
      </w:r>
      <w:r w:rsidRPr="00BC1AA8">
        <w:rPr>
          <w:rFonts w:asciiTheme="minorHAnsi" w:hAnsiTheme="minorHAnsi" w:cs="Arial"/>
          <w:bCs/>
          <w:sz w:val="20"/>
          <w:szCs w:val="20"/>
        </w:rPr>
        <w:t xml:space="preserve">l’obiettivo di analizzare </w:t>
      </w:r>
      <w:r w:rsidR="00BC1AA8">
        <w:rPr>
          <w:rFonts w:asciiTheme="minorHAnsi" w:hAnsiTheme="minorHAnsi" w:cs="Arial"/>
          <w:bCs/>
          <w:sz w:val="20"/>
          <w:szCs w:val="20"/>
        </w:rPr>
        <w:t>le soluzioni</w:t>
      </w:r>
      <w:r w:rsidRPr="00BC1AA8">
        <w:rPr>
          <w:rFonts w:asciiTheme="minorHAnsi" w:hAnsiTheme="minorHAnsi" w:cs="Arial"/>
          <w:bCs/>
          <w:sz w:val="20"/>
          <w:szCs w:val="20"/>
        </w:rPr>
        <w:t xml:space="preserve"> </w:t>
      </w:r>
      <w:r w:rsidR="00D23D18">
        <w:rPr>
          <w:rFonts w:asciiTheme="minorHAnsi" w:hAnsiTheme="minorHAnsi" w:cs="Arial"/>
          <w:bCs/>
          <w:sz w:val="20"/>
          <w:szCs w:val="20"/>
        </w:rPr>
        <w:t xml:space="preserve">di tipo </w:t>
      </w:r>
      <w:r w:rsidR="00B240A5">
        <w:rPr>
          <w:rFonts w:asciiTheme="minorHAnsi" w:hAnsiTheme="minorHAnsi" w:cs="Arial"/>
          <w:bCs/>
          <w:sz w:val="20"/>
          <w:szCs w:val="20"/>
        </w:rPr>
        <w:t>“</w:t>
      </w:r>
      <w:r w:rsidR="00D23D18" w:rsidRPr="00D23D18">
        <w:rPr>
          <w:rFonts w:asciiTheme="minorHAnsi" w:hAnsiTheme="minorHAnsi" w:cs="Arial"/>
          <w:b/>
          <w:bCs/>
          <w:sz w:val="20"/>
          <w:szCs w:val="20"/>
        </w:rPr>
        <w:t xml:space="preserve">Software </w:t>
      </w:r>
      <w:proofErr w:type="spellStart"/>
      <w:r w:rsidR="00D23D18" w:rsidRPr="00D23D18">
        <w:rPr>
          <w:rFonts w:asciiTheme="minorHAnsi" w:hAnsiTheme="minorHAnsi" w:cs="Arial"/>
          <w:b/>
          <w:bCs/>
          <w:sz w:val="20"/>
          <w:szCs w:val="20"/>
        </w:rPr>
        <w:t>Defined</w:t>
      </w:r>
      <w:proofErr w:type="spellEnd"/>
      <w:r w:rsidR="00B240A5">
        <w:rPr>
          <w:rFonts w:asciiTheme="minorHAnsi" w:hAnsiTheme="minorHAnsi" w:cs="Arial"/>
          <w:b/>
          <w:bCs/>
          <w:sz w:val="20"/>
          <w:szCs w:val="20"/>
        </w:rPr>
        <w:t>”</w:t>
      </w:r>
      <w:r w:rsidR="00D23D18" w:rsidRPr="00D23D18">
        <w:rPr>
          <w:rFonts w:asciiTheme="minorHAnsi" w:hAnsiTheme="minorHAnsi" w:cs="Arial"/>
          <w:b/>
          <w:bCs/>
          <w:sz w:val="20"/>
          <w:szCs w:val="20"/>
        </w:rPr>
        <w:t xml:space="preserve"> </w:t>
      </w:r>
      <w:r w:rsidR="00D23D18">
        <w:rPr>
          <w:rFonts w:asciiTheme="minorHAnsi" w:hAnsiTheme="minorHAnsi" w:cs="Arial"/>
          <w:bCs/>
          <w:sz w:val="20"/>
          <w:szCs w:val="20"/>
        </w:rPr>
        <w:t xml:space="preserve">nell’ambito delle infrastrutture di rete </w:t>
      </w:r>
      <w:r w:rsidRPr="00BC1AA8">
        <w:rPr>
          <w:rFonts w:asciiTheme="minorHAnsi" w:hAnsiTheme="minorHAnsi" w:cs="Arial"/>
          <w:bCs/>
          <w:sz w:val="20"/>
          <w:szCs w:val="20"/>
        </w:rPr>
        <w:t xml:space="preserve">e dei suoi principali scenari di applicazione quali </w:t>
      </w:r>
      <w:r w:rsidR="00597627">
        <w:rPr>
          <w:rFonts w:asciiTheme="minorHAnsi" w:hAnsiTheme="minorHAnsi" w:cs="Arial"/>
          <w:bCs/>
          <w:sz w:val="20"/>
          <w:szCs w:val="20"/>
        </w:rPr>
        <w:t>ad esempio</w:t>
      </w:r>
      <w:r w:rsidRPr="00BC1AA8">
        <w:rPr>
          <w:rFonts w:asciiTheme="minorHAnsi" w:hAnsiTheme="minorHAnsi" w:cs="Arial"/>
          <w:bCs/>
          <w:sz w:val="20"/>
          <w:szCs w:val="20"/>
        </w:rPr>
        <w:t xml:space="preserve"> </w:t>
      </w:r>
      <w:r w:rsidR="004B1336" w:rsidRPr="00BC1AA8">
        <w:rPr>
          <w:rFonts w:asciiTheme="minorHAnsi" w:hAnsiTheme="minorHAnsi" w:cs="Arial"/>
          <w:bCs/>
          <w:sz w:val="20"/>
          <w:szCs w:val="20"/>
        </w:rPr>
        <w:t>le</w:t>
      </w:r>
      <w:r w:rsidR="0030666B">
        <w:rPr>
          <w:rFonts w:asciiTheme="minorHAnsi" w:hAnsiTheme="minorHAnsi" w:cs="Arial"/>
          <w:bCs/>
          <w:sz w:val="20"/>
          <w:szCs w:val="20"/>
        </w:rPr>
        <w:t xml:space="preserve"> seguenti tipologie di ret</w:t>
      </w:r>
      <w:r w:rsidR="00654784">
        <w:rPr>
          <w:rFonts w:asciiTheme="minorHAnsi" w:hAnsiTheme="minorHAnsi" w:cs="Arial"/>
          <w:bCs/>
          <w:sz w:val="20"/>
          <w:szCs w:val="20"/>
        </w:rPr>
        <w:t>i</w:t>
      </w:r>
      <w:r w:rsidR="0030666B">
        <w:rPr>
          <w:rFonts w:asciiTheme="minorHAnsi" w:hAnsiTheme="minorHAnsi" w:cs="Arial"/>
          <w:bCs/>
          <w:sz w:val="20"/>
          <w:szCs w:val="20"/>
        </w:rPr>
        <w:t>:</w:t>
      </w:r>
      <w:r w:rsidR="00D23D18">
        <w:rPr>
          <w:rFonts w:asciiTheme="minorHAnsi" w:hAnsiTheme="minorHAnsi" w:cs="Arial"/>
          <w:bCs/>
          <w:sz w:val="20"/>
          <w:szCs w:val="20"/>
        </w:rPr>
        <w:t xml:space="preserve"> Local</w:t>
      </w:r>
      <w:r w:rsidR="0030666B">
        <w:rPr>
          <w:rFonts w:asciiTheme="minorHAnsi" w:hAnsiTheme="minorHAnsi" w:cs="Arial"/>
          <w:bCs/>
          <w:sz w:val="20"/>
          <w:szCs w:val="20"/>
        </w:rPr>
        <w:t>i</w:t>
      </w:r>
      <w:r w:rsidR="00D23D18">
        <w:rPr>
          <w:rFonts w:asciiTheme="minorHAnsi" w:hAnsiTheme="minorHAnsi" w:cs="Arial"/>
          <w:bCs/>
          <w:sz w:val="20"/>
          <w:szCs w:val="20"/>
        </w:rPr>
        <w:t>, Campus, Data Center, G</w:t>
      </w:r>
      <w:r w:rsidR="00DE7518">
        <w:rPr>
          <w:rFonts w:asciiTheme="minorHAnsi" w:hAnsiTheme="minorHAnsi" w:cs="Arial"/>
          <w:bCs/>
          <w:sz w:val="20"/>
          <w:szCs w:val="20"/>
        </w:rPr>
        <w:t>eografiche,</w:t>
      </w:r>
      <w:r w:rsidR="00D23D18">
        <w:rPr>
          <w:rFonts w:asciiTheme="minorHAnsi" w:hAnsiTheme="minorHAnsi" w:cs="Arial"/>
          <w:bCs/>
          <w:sz w:val="20"/>
          <w:szCs w:val="20"/>
        </w:rPr>
        <w:t xml:space="preserve"> </w:t>
      </w:r>
      <w:proofErr w:type="spellStart"/>
      <w:r w:rsidR="001B4C97">
        <w:rPr>
          <w:rFonts w:asciiTheme="minorHAnsi" w:hAnsiTheme="minorHAnsi" w:cs="Arial"/>
          <w:bCs/>
          <w:sz w:val="20"/>
          <w:szCs w:val="20"/>
        </w:rPr>
        <w:t>Virtualized</w:t>
      </w:r>
      <w:proofErr w:type="spellEnd"/>
      <w:r w:rsidR="007668DC" w:rsidRPr="00767FE9">
        <w:rPr>
          <w:rFonts w:asciiTheme="minorHAnsi" w:hAnsiTheme="minorHAnsi" w:cs="Arial"/>
          <w:bCs/>
          <w:sz w:val="20"/>
          <w:szCs w:val="20"/>
        </w:rPr>
        <w:t>, etc.</w:t>
      </w:r>
      <w:r w:rsidR="003245BA">
        <w:rPr>
          <w:rFonts w:asciiTheme="minorHAnsi" w:hAnsiTheme="minorHAnsi" w:cs="Arial"/>
          <w:bCs/>
          <w:sz w:val="20"/>
          <w:szCs w:val="20"/>
        </w:rPr>
        <w:t xml:space="preserve"> </w:t>
      </w:r>
    </w:p>
    <w:p w14:paraId="2EA5C59F" w14:textId="6FD3999F" w:rsidR="00407C2B" w:rsidRDefault="00407C2B" w:rsidP="00DB5B9B">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L’analisi è rivolta alla comprensione </w:t>
      </w:r>
      <w:r w:rsidR="0073092D">
        <w:rPr>
          <w:rFonts w:asciiTheme="minorHAnsi" w:hAnsiTheme="minorHAnsi" w:cs="Arial"/>
          <w:bCs/>
          <w:sz w:val="20"/>
          <w:szCs w:val="20"/>
        </w:rPr>
        <w:t>de</w:t>
      </w:r>
      <w:r>
        <w:rPr>
          <w:rFonts w:asciiTheme="minorHAnsi" w:hAnsiTheme="minorHAnsi" w:cs="Arial"/>
          <w:bCs/>
          <w:sz w:val="20"/>
          <w:szCs w:val="20"/>
        </w:rPr>
        <w:t xml:space="preserve">l settore </w:t>
      </w:r>
      <w:r w:rsidR="00D23D18">
        <w:rPr>
          <w:rFonts w:asciiTheme="minorHAnsi" w:hAnsiTheme="minorHAnsi" w:cs="Arial"/>
          <w:bCs/>
          <w:sz w:val="20"/>
          <w:szCs w:val="20"/>
        </w:rPr>
        <w:t xml:space="preserve">dal punto di vista </w:t>
      </w:r>
      <w:r>
        <w:rPr>
          <w:rFonts w:asciiTheme="minorHAnsi" w:hAnsiTheme="minorHAnsi" w:cs="Arial"/>
          <w:bCs/>
          <w:sz w:val="20"/>
          <w:szCs w:val="20"/>
        </w:rPr>
        <w:t>degli operatori economici che lo costituiscono</w:t>
      </w:r>
      <w:r w:rsidR="00720D8D">
        <w:rPr>
          <w:rFonts w:asciiTheme="minorHAnsi" w:hAnsiTheme="minorHAnsi" w:cs="Arial"/>
          <w:bCs/>
          <w:sz w:val="20"/>
          <w:szCs w:val="20"/>
        </w:rPr>
        <w:t xml:space="preserve"> in riferimento ai fatturati, a</w:t>
      </w:r>
      <w:r w:rsidR="00BC1AA8">
        <w:rPr>
          <w:rFonts w:asciiTheme="minorHAnsi" w:hAnsiTheme="minorHAnsi" w:cs="Arial"/>
          <w:bCs/>
          <w:sz w:val="20"/>
          <w:szCs w:val="20"/>
        </w:rPr>
        <w:t>lle soluzioni</w:t>
      </w:r>
      <w:r w:rsidR="00597627">
        <w:rPr>
          <w:rFonts w:asciiTheme="minorHAnsi" w:hAnsiTheme="minorHAnsi" w:cs="Arial"/>
          <w:bCs/>
          <w:sz w:val="20"/>
          <w:szCs w:val="20"/>
        </w:rPr>
        <w:t xml:space="preserve"> </w:t>
      </w:r>
      <w:r>
        <w:rPr>
          <w:rFonts w:asciiTheme="minorHAnsi" w:hAnsiTheme="minorHAnsi" w:cs="Arial"/>
          <w:bCs/>
          <w:sz w:val="20"/>
          <w:szCs w:val="20"/>
        </w:rPr>
        <w:t>implementat</w:t>
      </w:r>
      <w:r w:rsidR="00BC1AA8">
        <w:rPr>
          <w:rFonts w:asciiTheme="minorHAnsi" w:hAnsiTheme="minorHAnsi" w:cs="Arial"/>
          <w:bCs/>
          <w:sz w:val="20"/>
          <w:szCs w:val="20"/>
        </w:rPr>
        <w:t>e</w:t>
      </w:r>
      <w:r>
        <w:rPr>
          <w:rFonts w:asciiTheme="minorHAnsi" w:hAnsiTheme="minorHAnsi" w:cs="Arial"/>
          <w:bCs/>
          <w:sz w:val="20"/>
          <w:szCs w:val="20"/>
        </w:rPr>
        <w:t xml:space="preserve">, </w:t>
      </w:r>
      <w:r w:rsidR="00720D8D">
        <w:rPr>
          <w:rFonts w:asciiTheme="minorHAnsi" w:hAnsiTheme="minorHAnsi" w:cs="Arial"/>
          <w:bCs/>
          <w:sz w:val="20"/>
          <w:szCs w:val="20"/>
        </w:rPr>
        <w:t>a</w:t>
      </w:r>
      <w:r w:rsidR="009B1BBD">
        <w:rPr>
          <w:rFonts w:asciiTheme="minorHAnsi" w:hAnsiTheme="minorHAnsi" w:cs="Arial"/>
          <w:bCs/>
          <w:sz w:val="20"/>
          <w:szCs w:val="20"/>
        </w:rPr>
        <w:t xml:space="preserve">lle esperienze maturate, </w:t>
      </w:r>
      <w:r w:rsidR="00720D8D">
        <w:rPr>
          <w:rFonts w:asciiTheme="minorHAnsi" w:hAnsiTheme="minorHAnsi" w:cs="Arial"/>
          <w:bCs/>
          <w:sz w:val="20"/>
          <w:szCs w:val="20"/>
        </w:rPr>
        <w:t>a</w:t>
      </w:r>
      <w:r w:rsidR="0059474B">
        <w:rPr>
          <w:rFonts w:asciiTheme="minorHAnsi" w:hAnsiTheme="minorHAnsi" w:cs="Arial"/>
          <w:bCs/>
          <w:sz w:val="20"/>
          <w:szCs w:val="20"/>
        </w:rPr>
        <w:t xml:space="preserve">i prodotti e servizi offerti, </w:t>
      </w:r>
      <w:r w:rsidR="00720D8D">
        <w:rPr>
          <w:rFonts w:asciiTheme="minorHAnsi" w:hAnsiTheme="minorHAnsi" w:cs="Arial"/>
          <w:bCs/>
          <w:sz w:val="20"/>
          <w:szCs w:val="20"/>
        </w:rPr>
        <w:t>a</w:t>
      </w:r>
      <w:r>
        <w:rPr>
          <w:rFonts w:asciiTheme="minorHAnsi" w:hAnsiTheme="minorHAnsi" w:cs="Arial"/>
          <w:bCs/>
          <w:sz w:val="20"/>
          <w:szCs w:val="20"/>
        </w:rPr>
        <w:t xml:space="preserve">gli sviluppi futuri </w:t>
      </w:r>
      <w:r w:rsidR="00B240A5">
        <w:rPr>
          <w:rFonts w:asciiTheme="minorHAnsi" w:hAnsiTheme="minorHAnsi" w:cs="Arial"/>
          <w:bCs/>
          <w:sz w:val="20"/>
          <w:szCs w:val="20"/>
        </w:rPr>
        <w:t>ed</w:t>
      </w:r>
      <w:r w:rsidR="001E6530">
        <w:rPr>
          <w:rFonts w:asciiTheme="minorHAnsi" w:hAnsiTheme="minorHAnsi" w:cs="Arial"/>
          <w:bCs/>
          <w:sz w:val="20"/>
          <w:szCs w:val="20"/>
        </w:rPr>
        <w:t xml:space="preserve"> </w:t>
      </w:r>
      <w:r w:rsidR="00720D8D">
        <w:rPr>
          <w:rFonts w:asciiTheme="minorHAnsi" w:hAnsiTheme="minorHAnsi" w:cs="Arial"/>
          <w:bCs/>
          <w:sz w:val="20"/>
          <w:szCs w:val="20"/>
        </w:rPr>
        <w:t>a</w:t>
      </w:r>
      <w:r w:rsidR="001E6530">
        <w:rPr>
          <w:rFonts w:asciiTheme="minorHAnsi" w:hAnsiTheme="minorHAnsi" w:cs="Arial"/>
          <w:bCs/>
          <w:sz w:val="20"/>
          <w:szCs w:val="20"/>
        </w:rPr>
        <w:t>gli aspetti normativi</w:t>
      </w:r>
      <w:r w:rsidR="00783D62">
        <w:rPr>
          <w:rFonts w:asciiTheme="minorHAnsi" w:hAnsiTheme="minorHAnsi" w:cs="Arial"/>
          <w:bCs/>
          <w:sz w:val="20"/>
          <w:szCs w:val="20"/>
        </w:rPr>
        <w:t xml:space="preserve"> </w:t>
      </w:r>
      <w:r w:rsidR="009130DB">
        <w:rPr>
          <w:rFonts w:asciiTheme="minorHAnsi" w:hAnsiTheme="minorHAnsi" w:cs="Arial"/>
          <w:bCs/>
          <w:sz w:val="20"/>
          <w:szCs w:val="20"/>
        </w:rPr>
        <w:t>che hanno un impatto nei differenti ambiti di applicazione</w:t>
      </w:r>
      <w:r w:rsidR="00B240A5">
        <w:rPr>
          <w:rFonts w:asciiTheme="minorHAnsi" w:hAnsiTheme="minorHAnsi" w:cs="Arial"/>
          <w:bCs/>
          <w:sz w:val="20"/>
          <w:szCs w:val="20"/>
        </w:rPr>
        <w:t>.</w:t>
      </w:r>
    </w:p>
    <w:p w14:paraId="1BF9FE66" w14:textId="77777777" w:rsidR="00654784" w:rsidRDefault="00424987" w:rsidP="00DB5B9B">
      <w:pPr>
        <w:spacing w:line="360" w:lineRule="auto"/>
        <w:ind w:left="284"/>
        <w:jc w:val="both"/>
        <w:rPr>
          <w:rFonts w:asciiTheme="minorHAnsi" w:hAnsiTheme="minorHAnsi" w:cs="Arial"/>
          <w:bCs/>
          <w:sz w:val="20"/>
          <w:szCs w:val="20"/>
        </w:rPr>
      </w:pPr>
      <w:r>
        <w:rPr>
          <w:rFonts w:asciiTheme="minorHAnsi" w:hAnsiTheme="minorHAnsi" w:cs="Arial"/>
          <w:bCs/>
          <w:sz w:val="20"/>
          <w:szCs w:val="20"/>
        </w:rPr>
        <w:t>Attraverso t</w:t>
      </w:r>
      <w:r w:rsidR="006C18C2">
        <w:rPr>
          <w:rFonts w:asciiTheme="minorHAnsi" w:hAnsiTheme="minorHAnsi" w:cs="Arial"/>
          <w:bCs/>
          <w:sz w:val="20"/>
          <w:szCs w:val="20"/>
        </w:rPr>
        <w:t>ale</w:t>
      </w:r>
      <w:r w:rsidR="000D13F7">
        <w:rPr>
          <w:rFonts w:asciiTheme="minorHAnsi" w:hAnsiTheme="minorHAnsi" w:cs="Arial"/>
          <w:bCs/>
          <w:sz w:val="20"/>
          <w:szCs w:val="20"/>
        </w:rPr>
        <w:t xml:space="preserve"> consultazione </w:t>
      </w:r>
      <w:r>
        <w:rPr>
          <w:rFonts w:asciiTheme="minorHAnsi" w:hAnsiTheme="minorHAnsi" w:cs="Arial"/>
          <w:bCs/>
          <w:sz w:val="20"/>
          <w:szCs w:val="20"/>
        </w:rPr>
        <w:t xml:space="preserve">si vogliono </w:t>
      </w:r>
      <w:r w:rsidR="00C409D7">
        <w:rPr>
          <w:rFonts w:asciiTheme="minorHAnsi" w:hAnsiTheme="minorHAnsi" w:cs="Arial"/>
          <w:bCs/>
          <w:sz w:val="20"/>
          <w:szCs w:val="20"/>
        </w:rPr>
        <w:t>altresì</w:t>
      </w:r>
      <w:r>
        <w:rPr>
          <w:rFonts w:asciiTheme="minorHAnsi" w:hAnsiTheme="minorHAnsi" w:cs="Arial"/>
          <w:bCs/>
          <w:sz w:val="20"/>
          <w:szCs w:val="20"/>
        </w:rPr>
        <w:t xml:space="preserve"> acquisire</w:t>
      </w:r>
      <w:r w:rsidR="00B240A5">
        <w:rPr>
          <w:rFonts w:asciiTheme="minorHAnsi" w:hAnsiTheme="minorHAnsi" w:cs="Arial"/>
          <w:bCs/>
          <w:sz w:val="20"/>
          <w:szCs w:val="20"/>
        </w:rPr>
        <w:t xml:space="preserve"> </w:t>
      </w:r>
      <w:r w:rsidR="00C409D7">
        <w:rPr>
          <w:rFonts w:asciiTheme="minorHAnsi" w:hAnsiTheme="minorHAnsi" w:cs="Arial"/>
          <w:bCs/>
          <w:sz w:val="20"/>
          <w:szCs w:val="20"/>
        </w:rPr>
        <w:t>i</w:t>
      </w:r>
      <w:r>
        <w:rPr>
          <w:rFonts w:asciiTheme="minorHAnsi" w:hAnsiTheme="minorHAnsi" w:cs="Arial"/>
          <w:bCs/>
          <w:sz w:val="20"/>
          <w:szCs w:val="20"/>
        </w:rPr>
        <w:t>nformazioni in merito alle</w:t>
      </w:r>
      <w:r w:rsidR="000D13F7">
        <w:rPr>
          <w:rFonts w:asciiTheme="minorHAnsi" w:hAnsiTheme="minorHAnsi" w:cs="Arial"/>
          <w:bCs/>
          <w:sz w:val="20"/>
          <w:szCs w:val="20"/>
        </w:rPr>
        <w:t xml:space="preserve"> tecnologie </w:t>
      </w:r>
      <w:r>
        <w:rPr>
          <w:rFonts w:asciiTheme="minorHAnsi" w:hAnsiTheme="minorHAnsi" w:cs="Arial"/>
          <w:bCs/>
          <w:sz w:val="20"/>
          <w:szCs w:val="20"/>
        </w:rPr>
        <w:t>che consento</w:t>
      </w:r>
      <w:r w:rsidR="000D13F7">
        <w:rPr>
          <w:rFonts w:asciiTheme="minorHAnsi" w:hAnsiTheme="minorHAnsi" w:cs="Arial"/>
          <w:bCs/>
          <w:sz w:val="20"/>
          <w:szCs w:val="20"/>
        </w:rPr>
        <w:t xml:space="preserve">no l’implementazione degli scenari di cui sopra </w:t>
      </w:r>
      <w:r w:rsidR="00B240A5">
        <w:rPr>
          <w:rFonts w:asciiTheme="minorHAnsi" w:hAnsiTheme="minorHAnsi" w:cs="Arial"/>
          <w:bCs/>
          <w:sz w:val="20"/>
          <w:szCs w:val="20"/>
        </w:rPr>
        <w:t xml:space="preserve">in modalità “Software </w:t>
      </w:r>
      <w:proofErr w:type="spellStart"/>
      <w:r w:rsidR="00B240A5">
        <w:rPr>
          <w:rFonts w:asciiTheme="minorHAnsi" w:hAnsiTheme="minorHAnsi" w:cs="Arial"/>
          <w:bCs/>
          <w:sz w:val="20"/>
          <w:szCs w:val="20"/>
        </w:rPr>
        <w:t>Defined</w:t>
      </w:r>
      <w:proofErr w:type="spellEnd"/>
      <w:r w:rsidR="00B240A5">
        <w:rPr>
          <w:rFonts w:asciiTheme="minorHAnsi" w:hAnsiTheme="minorHAnsi" w:cs="Arial"/>
          <w:bCs/>
          <w:sz w:val="20"/>
          <w:szCs w:val="20"/>
        </w:rPr>
        <w:t>” (SDN, NFV, SD-WAN</w:t>
      </w:r>
      <w:r w:rsidR="00DE7518">
        <w:rPr>
          <w:rFonts w:asciiTheme="minorHAnsi" w:hAnsiTheme="minorHAnsi" w:cs="Arial"/>
          <w:bCs/>
          <w:sz w:val="20"/>
          <w:szCs w:val="20"/>
        </w:rPr>
        <w:t>, etc.</w:t>
      </w:r>
      <w:r w:rsidR="00B240A5">
        <w:rPr>
          <w:rFonts w:asciiTheme="minorHAnsi" w:hAnsiTheme="minorHAnsi" w:cs="Arial"/>
          <w:bCs/>
          <w:sz w:val="20"/>
          <w:szCs w:val="20"/>
        </w:rPr>
        <w:t>)</w:t>
      </w:r>
      <w:r w:rsidR="00762E27">
        <w:rPr>
          <w:rFonts w:asciiTheme="minorHAnsi" w:hAnsiTheme="minorHAnsi" w:cs="Arial"/>
          <w:bCs/>
          <w:sz w:val="20"/>
          <w:szCs w:val="20"/>
        </w:rPr>
        <w:t xml:space="preserve"> con particolare attenzione a</w:t>
      </w:r>
      <w:r w:rsidR="00654784">
        <w:rPr>
          <w:rFonts w:asciiTheme="minorHAnsi" w:hAnsiTheme="minorHAnsi" w:cs="Arial"/>
          <w:bCs/>
          <w:sz w:val="20"/>
          <w:szCs w:val="20"/>
        </w:rPr>
        <w:t>:</w:t>
      </w:r>
    </w:p>
    <w:p w14:paraId="4F44EBDA" w14:textId="2207F697" w:rsidR="00654784" w:rsidRPr="00654784" w:rsidRDefault="00762E27" w:rsidP="00654784">
      <w:pPr>
        <w:pStyle w:val="Paragrafoelenco"/>
        <w:numPr>
          <w:ilvl w:val="0"/>
          <w:numId w:val="44"/>
        </w:numPr>
        <w:spacing w:line="360" w:lineRule="auto"/>
        <w:jc w:val="both"/>
        <w:rPr>
          <w:rFonts w:asciiTheme="minorHAnsi" w:hAnsiTheme="minorHAnsi" w:cs="Arial"/>
          <w:bCs/>
          <w:sz w:val="20"/>
          <w:szCs w:val="20"/>
        </w:rPr>
      </w:pPr>
      <w:r w:rsidRPr="00654784">
        <w:rPr>
          <w:rFonts w:asciiTheme="minorHAnsi" w:hAnsiTheme="minorHAnsi" w:cs="Arial"/>
          <w:bCs/>
          <w:sz w:val="20"/>
          <w:szCs w:val="20"/>
        </w:rPr>
        <w:t>i prodotti</w:t>
      </w:r>
      <w:r w:rsidR="0030666B" w:rsidRPr="00654784">
        <w:rPr>
          <w:rFonts w:asciiTheme="minorHAnsi" w:hAnsiTheme="minorHAnsi" w:cs="Arial"/>
          <w:bCs/>
          <w:sz w:val="20"/>
          <w:szCs w:val="20"/>
        </w:rPr>
        <w:t xml:space="preserve"> </w:t>
      </w:r>
      <w:r w:rsidR="00DE7518" w:rsidRPr="00654784">
        <w:rPr>
          <w:rFonts w:asciiTheme="minorHAnsi" w:hAnsiTheme="minorHAnsi" w:cs="Arial"/>
          <w:bCs/>
          <w:sz w:val="20"/>
          <w:szCs w:val="20"/>
        </w:rPr>
        <w:t xml:space="preserve">hardware e software direttamente </w:t>
      </w:r>
      <w:r w:rsidR="0030666B" w:rsidRPr="00654784">
        <w:rPr>
          <w:rFonts w:asciiTheme="minorHAnsi" w:hAnsiTheme="minorHAnsi" w:cs="Arial"/>
          <w:bCs/>
          <w:sz w:val="20"/>
          <w:szCs w:val="20"/>
        </w:rPr>
        <w:t>interessati</w:t>
      </w:r>
      <w:r w:rsidR="00654784" w:rsidRPr="00654784">
        <w:rPr>
          <w:rFonts w:asciiTheme="minorHAnsi" w:hAnsiTheme="minorHAnsi" w:cs="Arial"/>
          <w:bCs/>
          <w:sz w:val="20"/>
          <w:szCs w:val="20"/>
        </w:rPr>
        <w:t>;</w:t>
      </w:r>
    </w:p>
    <w:p w14:paraId="4178FF15" w14:textId="386D5DCE" w:rsidR="00654784" w:rsidRPr="00654784" w:rsidRDefault="00762E27" w:rsidP="00654784">
      <w:pPr>
        <w:pStyle w:val="Paragrafoelenco"/>
        <w:numPr>
          <w:ilvl w:val="0"/>
          <w:numId w:val="44"/>
        </w:numPr>
        <w:spacing w:line="360" w:lineRule="auto"/>
        <w:jc w:val="both"/>
        <w:rPr>
          <w:rFonts w:asciiTheme="minorHAnsi" w:hAnsiTheme="minorHAnsi" w:cs="Arial"/>
          <w:bCs/>
          <w:sz w:val="20"/>
          <w:szCs w:val="20"/>
        </w:rPr>
      </w:pPr>
      <w:r w:rsidRPr="00654784">
        <w:rPr>
          <w:rFonts w:asciiTheme="minorHAnsi" w:hAnsiTheme="minorHAnsi" w:cs="Arial"/>
          <w:bCs/>
          <w:sz w:val="20"/>
          <w:szCs w:val="20"/>
        </w:rPr>
        <w:t>le in</w:t>
      </w:r>
      <w:r w:rsidR="00C409D7" w:rsidRPr="00654784">
        <w:rPr>
          <w:rFonts w:asciiTheme="minorHAnsi" w:hAnsiTheme="minorHAnsi" w:cs="Arial"/>
          <w:bCs/>
          <w:sz w:val="20"/>
          <w:szCs w:val="20"/>
        </w:rPr>
        <w:t>frastrutture abilitanti</w:t>
      </w:r>
      <w:r w:rsidR="001B4C97">
        <w:rPr>
          <w:rFonts w:asciiTheme="minorHAnsi" w:hAnsiTheme="minorHAnsi" w:cs="Arial"/>
          <w:bCs/>
          <w:sz w:val="20"/>
          <w:szCs w:val="20"/>
        </w:rPr>
        <w:t xml:space="preserve"> (</w:t>
      </w:r>
      <w:proofErr w:type="spellStart"/>
      <w:r w:rsidR="001B4C97">
        <w:rPr>
          <w:rFonts w:asciiTheme="minorHAnsi" w:hAnsiTheme="minorHAnsi" w:cs="Arial"/>
          <w:bCs/>
          <w:sz w:val="20"/>
          <w:szCs w:val="20"/>
        </w:rPr>
        <w:t>virtualized</w:t>
      </w:r>
      <w:proofErr w:type="spellEnd"/>
      <w:r w:rsidR="001B4C97">
        <w:rPr>
          <w:rFonts w:asciiTheme="minorHAnsi" w:hAnsiTheme="minorHAnsi" w:cs="Arial"/>
          <w:bCs/>
          <w:sz w:val="20"/>
          <w:szCs w:val="20"/>
        </w:rPr>
        <w:t xml:space="preserve"> </w:t>
      </w:r>
      <w:proofErr w:type="spellStart"/>
      <w:r w:rsidR="001B4C97">
        <w:rPr>
          <w:rFonts w:asciiTheme="minorHAnsi" w:hAnsiTheme="minorHAnsi" w:cs="Arial"/>
          <w:bCs/>
          <w:sz w:val="20"/>
          <w:szCs w:val="20"/>
        </w:rPr>
        <w:t>environment</w:t>
      </w:r>
      <w:proofErr w:type="spellEnd"/>
      <w:r w:rsidR="00DE7518" w:rsidRPr="00654784">
        <w:rPr>
          <w:rFonts w:asciiTheme="minorHAnsi" w:hAnsiTheme="minorHAnsi" w:cs="Arial"/>
          <w:bCs/>
          <w:sz w:val="20"/>
          <w:szCs w:val="20"/>
        </w:rPr>
        <w:t>, etc.)</w:t>
      </w:r>
      <w:r w:rsidR="00654784" w:rsidRPr="00654784">
        <w:rPr>
          <w:rFonts w:asciiTheme="minorHAnsi" w:hAnsiTheme="minorHAnsi" w:cs="Arial"/>
          <w:bCs/>
          <w:sz w:val="20"/>
          <w:szCs w:val="20"/>
        </w:rPr>
        <w:t>;</w:t>
      </w:r>
    </w:p>
    <w:p w14:paraId="269A802A" w14:textId="172631A7" w:rsidR="005A258D" w:rsidRPr="00654784" w:rsidRDefault="00762E27" w:rsidP="00654784">
      <w:pPr>
        <w:pStyle w:val="Paragrafoelenco"/>
        <w:numPr>
          <w:ilvl w:val="0"/>
          <w:numId w:val="44"/>
        </w:numPr>
        <w:spacing w:line="360" w:lineRule="auto"/>
        <w:jc w:val="both"/>
        <w:rPr>
          <w:rFonts w:asciiTheme="minorHAnsi" w:hAnsiTheme="minorHAnsi" w:cs="Arial"/>
          <w:bCs/>
          <w:sz w:val="20"/>
          <w:szCs w:val="20"/>
        </w:rPr>
      </w:pPr>
      <w:r w:rsidRPr="00654784">
        <w:rPr>
          <w:rFonts w:asciiTheme="minorHAnsi" w:hAnsiTheme="minorHAnsi" w:cs="Arial"/>
          <w:bCs/>
          <w:sz w:val="20"/>
          <w:szCs w:val="20"/>
        </w:rPr>
        <w:t xml:space="preserve">gli strumenti di cooperazione e/o </w:t>
      </w:r>
      <w:r w:rsidR="00C409D7" w:rsidRPr="00654784">
        <w:rPr>
          <w:rFonts w:asciiTheme="minorHAnsi" w:hAnsiTheme="minorHAnsi" w:cs="Arial"/>
          <w:bCs/>
          <w:sz w:val="20"/>
          <w:szCs w:val="20"/>
        </w:rPr>
        <w:t>migrazione</w:t>
      </w:r>
      <w:r w:rsidRPr="00654784">
        <w:rPr>
          <w:rFonts w:asciiTheme="minorHAnsi" w:hAnsiTheme="minorHAnsi" w:cs="Arial"/>
          <w:bCs/>
          <w:sz w:val="20"/>
          <w:szCs w:val="20"/>
        </w:rPr>
        <w:t xml:space="preserve"> rispetto alle architetture</w:t>
      </w:r>
      <w:r w:rsidR="0030666B" w:rsidRPr="00654784">
        <w:rPr>
          <w:rFonts w:asciiTheme="minorHAnsi" w:hAnsiTheme="minorHAnsi" w:cs="Arial"/>
          <w:bCs/>
          <w:sz w:val="20"/>
          <w:szCs w:val="20"/>
        </w:rPr>
        <w:t xml:space="preserve"> </w:t>
      </w:r>
      <w:proofErr w:type="spellStart"/>
      <w:r w:rsidRPr="00654784">
        <w:rPr>
          <w:rFonts w:asciiTheme="minorHAnsi" w:hAnsiTheme="minorHAnsi" w:cs="Arial"/>
          <w:bCs/>
          <w:sz w:val="20"/>
          <w:szCs w:val="20"/>
        </w:rPr>
        <w:t>legacy</w:t>
      </w:r>
      <w:proofErr w:type="spellEnd"/>
      <w:r w:rsidRPr="00654784">
        <w:rPr>
          <w:rFonts w:asciiTheme="minorHAnsi" w:hAnsiTheme="minorHAnsi" w:cs="Arial"/>
          <w:bCs/>
          <w:sz w:val="20"/>
          <w:szCs w:val="20"/>
        </w:rPr>
        <w:t>.</w:t>
      </w:r>
      <w:r w:rsidR="00185FDA" w:rsidRPr="00654784">
        <w:rPr>
          <w:rFonts w:asciiTheme="minorHAnsi" w:hAnsiTheme="minorHAnsi" w:cs="Arial"/>
          <w:bCs/>
          <w:sz w:val="20"/>
          <w:szCs w:val="20"/>
        </w:rPr>
        <w:t xml:space="preserve"> </w:t>
      </w:r>
    </w:p>
    <w:p w14:paraId="56D2F645" w14:textId="4BEBC0CE" w:rsidR="00D979D7" w:rsidRDefault="00D979D7" w:rsidP="00E17414">
      <w:pPr>
        <w:spacing w:line="360" w:lineRule="auto"/>
        <w:jc w:val="both"/>
        <w:rPr>
          <w:rFonts w:asciiTheme="minorHAnsi" w:hAnsiTheme="minorHAnsi" w:cs="Arial"/>
          <w:b/>
          <w:bCs/>
          <w:sz w:val="22"/>
          <w:szCs w:val="22"/>
        </w:rPr>
      </w:pPr>
    </w:p>
    <w:p w14:paraId="1DE0FD1E" w14:textId="1E174D2E" w:rsidR="001B1DFA" w:rsidRDefault="001B1DFA" w:rsidP="00E17414">
      <w:pPr>
        <w:spacing w:line="360" w:lineRule="auto"/>
        <w:jc w:val="both"/>
        <w:rPr>
          <w:rFonts w:asciiTheme="minorHAnsi" w:hAnsiTheme="minorHAnsi" w:cs="Arial"/>
          <w:b/>
          <w:bCs/>
          <w:sz w:val="22"/>
          <w:szCs w:val="22"/>
        </w:rPr>
      </w:pPr>
    </w:p>
    <w:p w14:paraId="2D99B963" w14:textId="783CFD6B" w:rsidR="00122B75" w:rsidRPr="00BC6312" w:rsidRDefault="00122B75" w:rsidP="00DB5B9B">
      <w:pPr>
        <w:spacing w:line="360" w:lineRule="auto"/>
        <w:ind w:left="284"/>
        <w:jc w:val="both"/>
        <w:rPr>
          <w:rFonts w:asciiTheme="minorHAnsi" w:hAnsiTheme="minorHAnsi" w:cs="Arial"/>
          <w:bCs/>
          <w:sz w:val="22"/>
          <w:szCs w:val="22"/>
        </w:rPr>
      </w:pPr>
      <w:r w:rsidRPr="00BC6312">
        <w:rPr>
          <w:rFonts w:asciiTheme="minorHAnsi" w:hAnsiTheme="minorHAnsi" w:cs="Arial"/>
          <w:b/>
          <w:bCs/>
          <w:sz w:val="22"/>
          <w:szCs w:val="22"/>
        </w:rPr>
        <w:t>Domande – Questionario generale</w:t>
      </w:r>
    </w:p>
    <w:p w14:paraId="3D2879B3" w14:textId="4740488C" w:rsidR="002537F2" w:rsidRDefault="002537F2" w:rsidP="00BF13C1">
      <w:pPr>
        <w:ind w:left="284"/>
        <w:jc w:val="both"/>
        <w:rPr>
          <w:rFonts w:asciiTheme="minorHAnsi" w:hAnsiTheme="minorHAnsi" w:cs="Arial"/>
          <w:bCs/>
          <w:color w:val="FF0000"/>
          <w:sz w:val="20"/>
          <w:szCs w:val="20"/>
        </w:rPr>
      </w:pPr>
    </w:p>
    <w:p w14:paraId="64F5277E" w14:textId="56F0595A" w:rsidR="0009130F" w:rsidRDefault="0009130F" w:rsidP="0009130F">
      <w:pPr>
        <w:numPr>
          <w:ilvl w:val="0"/>
          <w:numId w:val="38"/>
        </w:numPr>
        <w:jc w:val="both"/>
        <w:rPr>
          <w:rFonts w:asciiTheme="minorHAnsi" w:hAnsiTheme="minorHAnsi" w:cs="Arial"/>
          <w:bCs/>
          <w:sz w:val="20"/>
          <w:szCs w:val="20"/>
        </w:rPr>
      </w:pPr>
      <w:r w:rsidRPr="00F22780">
        <w:rPr>
          <w:rFonts w:asciiTheme="minorHAnsi" w:hAnsiTheme="minorHAnsi" w:cs="Arial"/>
          <w:bCs/>
          <w:sz w:val="20"/>
          <w:szCs w:val="20"/>
        </w:rPr>
        <w:t>Riportare una</w:t>
      </w:r>
      <w:r>
        <w:rPr>
          <w:rFonts w:asciiTheme="minorHAnsi" w:hAnsiTheme="minorHAnsi" w:cs="Arial"/>
          <w:bCs/>
          <w:sz w:val="20"/>
          <w:szCs w:val="20"/>
        </w:rPr>
        <w:t xml:space="preserve"> breve descrizione dell’Azienda indicando: la</w:t>
      </w:r>
      <w:r w:rsidRPr="00F22780">
        <w:rPr>
          <w:rFonts w:asciiTheme="minorHAnsi" w:hAnsiTheme="minorHAnsi" w:cs="Arial"/>
          <w:bCs/>
          <w:sz w:val="20"/>
          <w:szCs w:val="20"/>
        </w:rPr>
        <w:t xml:space="preserve"> tipologia (</w:t>
      </w:r>
      <w:r>
        <w:rPr>
          <w:rFonts w:asciiTheme="minorHAnsi" w:hAnsiTheme="minorHAnsi" w:cs="Arial"/>
          <w:bCs/>
          <w:sz w:val="20"/>
          <w:szCs w:val="20"/>
        </w:rPr>
        <w:t>piccola, media, grande impresa, startup o PMI innovativa)</w:t>
      </w:r>
      <w:r w:rsidRPr="00F22780">
        <w:rPr>
          <w:rFonts w:asciiTheme="minorHAnsi" w:hAnsiTheme="minorHAnsi" w:cs="Arial"/>
          <w:bCs/>
          <w:sz w:val="20"/>
          <w:szCs w:val="20"/>
        </w:rPr>
        <w:t xml:space="preserve">, </w:t>
      </w:r>
      <w:proofErr w:type="gramStart"/>
      <w:r>
        <w:rPr>
          <w:rFonts w:asciiTheme="minorHAnsi" w:hAnsiTheme="minorHAnsi" w:cs="Arial"/>
          <w:bCs/>
          <w:sz w:val="20"/>
          <w:szCs w:val="20"/>
        </w:rPr>
        <w:t xml:space="preserve">il </w:t>
      </w:r>
      <w:r w:rsidRPr="00F22780">
        <w:rPr>
          <w:rFonts w:asciiTheme="minorHAnsi" w:hAnsiTheme="minorHAnsi" w:cs="Arial"/>
          <w:bCs/>
          <w:sz w:val="20"/>
          <w:szCs w:val="20"/>
        </w:rPr>
        <w:t>core</w:t>
      </w:r>
      <w:proofErr w:type="gramEnd"/>
      <w:r w:rsidRPr="00F22780">
        <w:rPr>
          <w:rFonts w:asciiTheme="minorHAnsi" w:hAnsiTheme="minorHAnsi" w:cs="Arial"/>
          <w:bCs/>
          <w:sz w:val="20"/>
          <w:szCs w:val="20"/>
        </w:rPr>
        <w:t xml:space="preserve"> business/principali settori di attività,</w:t>
      </w:r>
      <w:r w:rsidR="00B507B8">
        <w:rPr>
          <w:rFonts w:asciiTheme="minorHAnsi" w:hAnsiTheme="minorHAnsi" w:cs="Arial"/>
          <w:bCs/>
          <w:sz w:val="20"/>
          <w:szCs w:val="20"/>
        </w:rPr>
        <w:t xml:space="preserve"> il numero di dipendenti,</w:t>
      </w:r>
      <w:r>
        <w:rPr>
          <w:rFonts w:asciiTheme="minorHAnsi" w:hAnsiTheme="minorHAnsi" w:cs="Arial"/>
          <w:bCs/>
          <w:sz w:val="20"/>
          <w:szCs w:val="20"/>
        </w:rPr>
        <w:t xml:space="preserve"> il CCNL applicato</w:t>
      </w:r>
      <w:r w:rsidR="00B507B8">
        <w:rPr>
          <w:rFonts w:asciiTheme="minorHAnsi" w:hAnsiTheme="minorHAnsi" w:cs="Arial"/>
          <w:bCs/>
          <w:sz w:val="20"/>
          <w:szCs w:val="20"/>
        </w:rPr>
        <w:t xml:space="preserve"> e le </w:t>
      </w:r>
      <w:r w:rsidR="00B507B8">
        <w:rPr>
          <w:rFonts w:asciiTheme="minorHAnsi" w:hAnsiTheme="minorHAnsi" w:cs="Arial"/>
          <w:bCs/>
          <w:color w:val="000000" w:themeColor="text1"/>
          <w:sz w:val="20"/>
          <w:szCs w:val="20"/>
        </w:rPr>
        <w:t xml:space="preserve">aree </w:t>
      </w:r>
      <w:r w:rsidR="00B507B8" w:rsidRPr="00C920CC">
        <w:rPr>
          <w:rFonts w:asciiTheme="minorHAnsi" w:hAnsiTheme="minorHAnsi" w:cs="Arial"/>
          <w:bCs/>
          <w:sz w:val="20"/>
          <w:szCs w:val="20"/>
        </w:rPr>
        <w:t xml:space="preserve">del territorio italiano coperte dalla Vostra </w:t>
      </w:r>
      <w:r w:rsidR="00B507B8">
        <w:rPr>
          <w:rFonts w:asciiTheme="minorHAnsi" w:hAnsiTheme="minorHAnsi" w:cs="Arial"/>
          <w:bCs/>
          <w:sz w:val="20"/>
          <w:szCs w:val="20"/>
        </w:rPr>
        <w:t>offerta</w:t>
      </w:r>
      <w:r>
        <w:rPr>
          <w:rFonts w:asciiTheme="minorHAnsi" w:hAnsiTheme="minorHAnsi" w:cs="Arial"/>
          <w:bCs/>
          <w:sz w:val="20"/>
          <w:szCs w:val="20"/>
        </w:rPr>
        <w:t>.</w:t>
      </w:r>
    </w:p>
    <w:p w14:paraId="2BF8FC6B" w14:textId="77777777" w:rsidR="0009130F" w:rsidRPr="00F450E4" w:rsidRDefault="0009130F" w:rsidP="0009130F">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9130F" w14:paraId="18B0E554" w14:textId="77777777" w:rsidTr="00D87C00">
        <w:trPr>
          <w:trHeight w:val="1824"/>
        </w:trPr>
        <w:tc>
          <w:tcPr>
            <w:tcW w:w="8494" w:type="dxa"/>
            <w:shd w:val="clear" w:color="auto" w:fill="F2F2F2" w:themeFill="background1" w:themeFillShade="F2"/>
          </w:tcPr>
          <w:p w14:paraId="09F86114" w14:textId="77777777" w:rsidR="0009130F" w:rsidRDefault="0009130F" w:rsidP="00D87C00">
            <w:pPr>
              <w:ind w:left="284"/>
              <w:jc w:val="both"/>
              <w:rPr>
                <w:rFonts w:asciiTheme="minorHAnsi" w:hAnsiTheme="minorHAnsi" w:cs="Arial"/>
                <w:bCs/>
                <w:sz w:val="20"/>
                <w:szCs w:val="20"/>
              </w:rPr>
            </w:pPr>
          </w:p>
        </w:tc>
      </w:tr>
    </w:tbl>
    <w:p w14:paraId="4C2E44F6" w14:textId="5A14618B" w:rsidR="0009130F" w:rsidRDefault="0009130F" w:rsidP="0009130F">
      <w:pPr>
        <w:jc w:val="both"/>
        <w:rPr>
          <w:rFonts w:asciiTheme="minorHAnsi" w:hAnsiTheme="minorHAnsi" w:cs="Arial"/>
          <w:bCs/>
          <w:color w:val="FF0000"/>
          <w:sz w:val="20"/>
          <w:szCs w:val="20"/>
        </w:rPr>
      </w:pPr>
    </w:p>
    <w:p w14:paraId="5E2112F8" w14:textId="1F105836" w:rsidR="00A90E71" w:rsidRDefault="00A90E71" w:rsidP="00A90E71">
      <w:pPr>
        <w:numPr>
          <w:ilvl w:val="0"/>
          <w:numId w:val="38"/>
        </w:numPr>
        <w:ind w:left="284"/>
        <w:jc w:val="both"/>
        <w:rPr>
          <w:rFonts w:asciiTheme="minorHAnsi" w:hAnsiTheme="minorHAnsi" w:cs="Arial"/>
          <w:bCs/>
          <w:sz w:val="20"/>
          <w:szCs w:val="20"/>
        </w:rPr>
      </w:pPr>
      <w:r w:rsidRPr="00A90E71">
        <w:rPr>
          <w:rFonts w:asciiTheme="minorHAnsi" w:hAnsiTheme="minorHAnsi" w:cs="Arial"/>
          <w:bCs/>
          <w:sz w:val="20"/>
          <w:szCs w:val="20"/>
        </w:rPr>
        <w:t xml:space="preserve">Si chiede di descrivere come si posiziona la </w:t>
      </w:r>
      <w:r>
        <w:rPr>
          <w:rFonts w:asciiTheme="minorHAnsi" w:hAnsiTheme="minorHAnsi" w:cs="Arial"/>
          <w:bCs/>
          <w:sz w:val="20"/>
          <w:szCs w:val="20"/>
        </w:rPr>
        <w:t>V</w:t>
      </w:r>
      <w:r w:rsidRPr="00A90E71">
        <w:rPr>
          <w:rFonts w:asciiTheme="minorHAnsi" w:hAnsiTheme="minorHAnsi" w:cs="Arial"/>
          <w:bCs/>
          <w:sz w:val="20"/>
          <w:szCs w:val="20"/>
        </w:rPr>
        <w:t xml:space="preserve">ostra </w:t>
      </w:r>
      <w:r>
        <w:rPr>
          <w:rFonts w:asciiTheme="minorHAnsi" w:hAnsiTheme="minorHAnsi" w:cs="Arial"/>
          <w:bCs/>
          <w:sz w:val="20"/>
          <w:szCs w:val="20"/>
        </w:rPr>
        <w:t>a</w:t>
      </w:r>
      <w:r w:rsidRPr="00A90E71">
        <w:rPr>
          <w:rFonts w:asciiTheme="minorHAnsi" w:hAnsiTheme="minorHAnsi" w:cs="Arial"/>
          <w:bCs/>
          <w:sz w:val="20"/>
          <w:szCs w:val="20"/>
        </w:rPr>
        <w:t xml:space="preserve">zienda lungo la catena di vendita relativa alla fornitura di prodotti e servizi oggetto della presente </w:t>
      </w:r>
      <w:r>
        <w:rPr>
          <w:rFonts w:asciiTheme="minorHAnsi" w:hAnsiTheme="minorHAnsi" w:cs="Arial"/>
          <w:bCs/>
          <w:sz w:val="20"/>
          <w:szCs w:val="20"/>
        </w:rPr>
        <w:t>consultazione</w:t>
      </w:r>
      <w:r w:rsidRPr="00A90E71">
        <w:rPr>
          <w:rFonts w:asciiTheme="minorHAnsi" w:hAnsiTheme="minorHAnsi" w:cs="Arial"/>
          <w:bCs/>
          <w:sz w:val="20"/>
          <w:szCs w:val="20"/>
        </w:rPr>
        <w:t xml:space="preserve"> (ad esempio, produttore, distributore, </w:t>
      </w:r>
      <w:proofErr w:type="spellStart"/>
      <w:r w:rsidRPr="00A90E71">
        <w:rPr>
          <w:rFonts w:asciiTheme="minorHAnsi" w:hAnsiTheme="minorHAnsi" w:cs="Arial"/>
          <w:bCs/>
          <w:sz w:val="20"/>
          <w:szCs w:val="20"/>
        </w:rPr>
        <w:t>system</w:t>
      </w:r>
      <w:proofErr w:type="spellEnd"/>
      <w:r w:rsidRPr="00A90E71">
        <w:rPr>
          <w:rFonts w:asciiTheme="minorHAnsi" w:hAnsiTheme="minorHAnsi" w:cs="Arial"/>
          <w:bCs/>
          <w:sz w:val="20"/>
          <w:szCs w:val="20"/>
        </w:rPr>
        <w:t xml:space="preserve"> integrator). </w:t>
      </w:r>
      <w:r>
        <w:rPr>
          <w:rFonts w:asciiTheme="minorHAnsi" w:hAnsiTheme="minorHAnsi" w:cs="Arial"/>
          <w:bCs/>
          <w:sz w:val="20"/>
          <w:szCs w:val="20"/>
        </w:rPr>
        <w:t>Indicare inoltre quali sono le principali attività di cui si occupa la Vostra azienda in riferimento al settore in oggetto ed ai relativi</w:t>
      </w:r>
      <w:r w:rsidR="00546AF2">
        <w:rPr>
          <w:rFonts w:asciiTheme="minorHAnsi" w:hAnsiTheme="minorHAnsi" w:cs="Arial"/>
          <w:bCs/>
          <w:sz w:val="20"/>
          <w:szCs w:val="20"/>
        </w:rPr>
        <w:t xml:space="preserve"> ambiti di applicazione.</w:t>
      </w:r>
    </w:p>
    <w:p w14:paraId="738359D5" w14:textId="77777777" w:rsidR="0009130F" w:rsidRDefault="0009130F" w:rsidP="0009130F">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9130F" w14:paraId="35019EE9" w14:textId="77777777" w:rsidTr="00D87C00">
        <w:trPr>
          <w:trHeight w:val="1824"/>
        </w:trPr>
        <w:tc>
          <w:tcPr>
            <w:tcW w:w="8494" w:type="dxa"/>
            <w:shd w:val="clear" w:color="auto" w:fill="F2F2F2" w:themeFill="background1" w:themeFillShade="F2"/>
          </w:tcPr>
          <w:p w14:paraId="111A3220" w14:textId="77777777" w:rsidR="0009130F" w:rsidRDefault="0009130F" w:rsidP="00D87C00">
            <w:pPr>
              <w:ind w:left="284"/>
              <w:jc w:val="both"/>
              <w:rPr>
                <w:rFonts w:asciiTheme="minorHAnsi" w:hAnsiTheme="minorHAnsi" w:cs="Arial"/>
                <w:bCs/>
                <w:sz w:val="20"/>
                <w:szCs w:val="20"/>
              </w:rPr>
            </w:pPr>
          </w:p>
        </w:tc>
      </w:tr>
    </w:tbl>
    <w:p w14:paraId="1A3A2DB5" w14:textId="77777777" w:rsidR="0009130F" w:rsidRDefault="0009130F" w:rsidP="0009130F">
      <w:pPr>
        <w:jc w:val="both"/>
        <w:rPr>
          <w:rFonts w:asciiTheme="minorHAnsi" w:hAnsiTheme="minorHAnsi" w:cs="Arial"/>
          <w:bCs/>
          <w:color w:val="FF0000"/>
          <w:sz w:val="20"/>
          <w:szCs w:val="20"/>
        </w:rPr>
      </w:pPr>
    </w:p>
    <w:p w14:paraId="05EC95AF" w14:textId="77777777" w:rsidR="0009130F" w:rsidRPr="00E56EE7" w:rsidRDefault="0009130F" w:rsidP="0009130F">
      <w:pPr>
        <w:numPr>
          <w:ilvl w:val="0"/>
          <w:numId w:val="38"/>
        </w:numPr>
        <w:jc w:val="both"/>
        <w:rPr>
          <w:rFonts w:asciiTheme="minorHAnsi" w:hAnsiTheme="minorHAnsi" w:cs="Arial"/>
          <w:bCs/>
          <w:sz w:val="20"/>
          <w:szCs w:val="20"/>
        </w:rPr>
      </w:pPr>
      <w:r w:rsidRPr="00E56EE7">
        <w:rPr>
          <w:rFonts w:asciiTheme="minorHAnsi" w:hAnsiTheme="minorHAnsi" w:cs="Arial"/>
          <w:bCs/>
          <w:sz w:val="20"/>
          <w:szCs w:val="20"/>
        </w:rPr>
        <w:t>Indicare le certificazioni sull’organizzazione possedute dall’azienda (a titolo esemplificativo ma non</w:t>
      </w:r>
      <w:r>
        <w:rPr>
          <w:rFonts w:asciiTheme="minorHAnsi" w:hAnsiTheme="minorHAnsi" w:cs="Arial"/>
          <w:bCs/>
          <w:sz w:val="20"/>
          <w:szCs w:val="20"/>
        </w:rPr>
        <w:t xml:space="preserve"> </w:t>
      </w:r>
      <w:r w:rsidRPr="00E56EE7">
        <w:rPr>
          <w:rFonts w:asciiTheme="minorHAnsi" w:hAnsiTheme="minorHAnsi" w:cs="Arial"/>
          <w:bCs/>
          <w:sz w:val="20"/>
          <w:szCs w:val="20"/>
        </w:rPr>
        <w:t>esaustivo ISO 9001:2015, ISO 27001:201</w:t>
      </w:r>
      <w:r>
        <w:rPr>
          <w:rFonts w:asciiTheme="minorHAnsi" w:hAnsiTheme="minorHAnsi" w:cs="Arial"/>
          <w:bCs/>
          <w:sz w:val="20"/>
          <w:szCs w:val="20"/>
        </w:rPr>
        <w:t>7</w:t>
      </w:r>
      <w:r w:rsidRPr="00E56EE7">
        <w:rPr>
          <w:rFonts w:asciiTheme="minorHAnsi" w:hAnsiTheme="minorHAnsi" w:cs="Arial"/>
          <w:bCs/>
          <w:sz w:val="20"/>
          <w:szCs w:val="20"/>
        </w:rPr>
        <w:t>) e a quali processi/attività/settore fanno riferimento</w:t>
      </w:r>
      <w:r>
        <w:rPr>
          <w:rFonts w:asciiTheme="minorHAnsi" w:hAnsiTheme="minorHAnsi" w:cs="Arial"/>
          <w:bCs/>
          <w:sz w:val="20"/>
          <w:szCs w:val="20"/>
        </w:rPr>
        <w:t>.</w:t>
      </w:r>
    </w:p>
    <w:p w14:paraId="60371517" w14:textId="77777777" w:rsidR="0009130F" w:rsidRDefault="0009130F" w:rsidP="0009130F">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9130F" w14:paraId="40FC0FCE" w14:textId="77777777" w:rsidTr="00447582">
        <w:trPr>
          <w:trHeight w:val="1431"/>
        </w:trPr>
        <w:tc>
          <w:tcPr>
            <w:tcW w:w="8494" w:type="dxa"/>
            <w:shd w:val="clear" w:color="auto" w:fill="F2F2F2" w:themeFill="background1" w:themeFillShade="F2"/>
          </w:tcPr>
          <w:p w14:paraId="3C310E3D" w14:textId="77777777" w:rsidR="0009130F" w:rsidRDefault="0009130F" w:rsidP="00D87C00">
            <w:pPr>
              <w:ind w:left="284"/>
              <w:jc w:val="both"/>
              <w:rPr>
                <w:rFonts w:asciiTheme="minorHAnsi" w:hAnsiTheme="minorHAnsi" w:cs="Arial"/>
                <w:bCs/>
                <w:sz w:val="20"/>
                <w:szCs w:val="20"/>
              </w:rPr>
            </w:pPr>
          </w:p>
        </w:tc>
      </w:tr>
    </w:tbl>
    <w:p w14:paraId="20F71CEB" w14:textId="77777777" w:rsidR="0009130F" w:rsidRDefault="0009130F" w:rsidP="0009130F">
      <w:pPr>
        <w:ind w:left="284"/>
        <w:jc w:val="both"/>
        <w:rPr>
          <w:rFonts w:asciiTheme="minorHAnsi" w:hAnsiTheme="minorHAnsi" w:cs="Arial"/>
          <w:bCs/>
          <w:color w:val="FF0000"/>
          <w:sz w:val="20"/>
          <w:szCs w:val="20"/>
        </w:rPr>
      </w:pPr>
    </w:p>
    <w:p w14:paraId="30CBECC3" w14:textId="77777777" w:rsidR="00447582" w:rsidRPr="009D4460" w:rsidRDefault="00447582" w:rsidP="0044758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S</w:t>
      </w:r>
      <w:r w:rsidRPr="00727D89">
        <w:rPr>
          <w:rFonts w:asciiTheme="minorHAnsi" w:hAnsiTheme="minorHAnsi" w:cs="Arial"/>
          <w:bCs/>
          <w:sz w:val="20"/>
          <w:szCs w:val="20"/>
        </w:rPr>
        <w:t>i chiede di indicare se l’azienda è abilitata sul Sistema Dinamico di Acquisizione della P.A. (SDAPA); se sì, specificare per quale categoria, fornendo indicazioni circa la classe di ammissione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7582" w14:paraId="285CE76E" w14:textId="77777777" w:rsidTr="00FF5690">
        <w:trPr>
          <w:trHeight w:val="1047"/>
        </w:trPr>
        <w:tc>
          <w:tcPr>
            <w:tcW w:w="8494" w:type="dxa"/>
            <w:shd w:val="clear" w:color="auto" w:fill="F2F2F2" w:themeFill="background1" w:themeFillShade="F2"/>
          </w:tcPr>
          <w:p w14:paraId="1A46C76A" w14:textId="77777777" w:rsidR="00447582" w:rsidRDefault="00447582" w:rsidP="00FF5690">
            <w:pPr>
              <w:ind w:left="284"/>
              <w:jc w:val="both"/>
              <w:rPr>
                <w:rFonts w:asciiTheme="minorHAnsi" w:hAnsiTheme="minorHAnsi" w:cs="Arial"/>
                <w:bCs/>
                <w:sz w:val="20"/>
                <w:szCs w:val="20"/>
              </w:rPr>
            </w:pPr>
          </w:p>
        </w:tc>
      </w:tr>
    </w:tbl>
    <w:p w14:paraId="0F272A1A" w14:textId="77777777" w:rsidR="00447582" w:rsidRDefault="00447582" w:rsidP="00447582">
      <w:pPr>
        <w:rPr>
          <w:rFonts w:asciiTheme="minorHAnsi" w:hAnsiTheme="minorHAnsi" w:cs="Arial"/>
          <w:bCs/>
          <w:sz w:val="20"/>
          <w:szCs w:val="20"/>
        </w:rPr>
      </w:pPr>
    </w:p>
    <w:p w14:paraId="31722AF3" w14:textId="409A3604" w:rsidR="00886FF6" w:rsidRPr="001F5569" w:rsidRDefault="00886FF6" w:rsidP="001F5569">
      <w:pPr>
        <w:pStyle w:val="Paragrafoelenco"/>
        <w:numPr>
          <w:ilvl w:val="0"/>
          <w:numId w:val="38"/>
        </w:numPr>
        <w:rPr>
          <w:rFonts w:asciiTheme="minorHAnsi" w:hAnsiTheme="minorHAnsi" w:cs="Arial"/>
          <w:bCs/>
          <w:sz w:val="20"/>
          <w:szCs w:val="20"/>
        </w:rPr>
      </w:pPr>
      <w:r w:rsidRPr="001B0D9E">
        <w:rPr>
          <w:rFonts w:asciiTheme="minorHAnsi" w:hAnsiTheme="minorHAnsi" w:cs="Arial"/>
          <w:bCs/>
          <w:sz w:val="20"/>
          <w:szCs w:val="20"/>
        </w:rPr>
        <w:t>Indicare nelle tabelle seguenti i fatturati maturati negli anni indicati. In particolare, indicare nella tabella 1 il fatturato globale dell’azienda, mentre nella tabella 2 di indicare il fatturato relativo alla fornitura di beni e/o servizi nell’ambito oggetto della presente consultazione.</w:t>
      </w:r>
      <w:r w:rsidR="001B0D9E" w:rsidRPr="001B0D9E">
        <w:t xml:space="preserve"> </w:t>
      </w:r>
      <w:r w:rsidR="001B0D9E" w:rsidRPr="001B0D9E">
        <w:rPr>
          <w:rFonts w:asciiTheme="minorHAnsi" w:hAnsiTheme="minorHAnsi" w:cs="Arial"/>
          <w:bCs/>
          <w:sz w:val="20"/>
          <w:szCs w:val="20"/>
        </w:rPr>
        <w:t>Se possibile, si chiede di indicare</w:t>
      </w:r>
      <w:r w:rsidR="001B0D9E">
        <w:rPr>
          <w:rFonts w:asciiTheme="minorHAnsi" w:hAnsiTheme="minorHAnsi" w:cs="Arial"/>
          <w:bCs/>
          <w:sz w:val="20"/>
          <w:szCs w:val="20"/>
        </w:rPr>
        <w:t xml:space="preserve"> in tabella per ciascun anno</w:t>
      </w:r>
      <w:r w:rsidR="001B0D9E" w:rsidRPr="001B0D9E">
        <w:rPr>
          <w:rFonts w:asciiTheme="minorHAnsi" w:hAnsiTheme="minorHAnsi" w:cs="Arial"/>
          <w:bCs/>
          <w:sz w:val="20"/>
          <w:szCs w:val="20"/>
        </w:rPr>
        <w:t xml:space="preserve"> anche la percentuale del fatturato relativa alla Pubblica Amministrazione.</w:t>
      </w:r>
    </w:p>
    <w:p w14:paraId="57E3A5F3" w14:textId="77777777" w:rsidR="00886FF6" w:rsidRDefault="00886FF6" w:rsidP="00886FF6">
      <w:pPr>
        <w:spacing w:line="276" w:lineRule="auto"/>
        <w:ind w:left="284"/>
        <w:jc w:val="both"/>
        <w:rPr>
          <w:rFonts w:asciiTheme="minorHAnsi" w:hAnsiTheme="minorHAnsi" w:cs="Arial"/>
          <w:bCs/>
          <w:sz w:val="20"/>
          <w:szCs w:val="20"/>
        </w:rPr>
      </w:pPr>
    </w:p>
    <w:tbl>
      <w:tblPr>
        <w:tblStyle w:val="Grigliatabella"/>
        <w:tblW w:w="8221" w:type="dxa"/>
        <w:tblInd w:w="284" w:type="dxa"/>
        <w:tblLook w:val="04A0" w:firstRow="1" w:lastRow="0" w:firstColumn="1" w:lastColumn="0" w:noHBand="0" w:noVBand="1"/>
      </w:tblPr>
      <w:tblGrid>
        <w:gridCol w:w="3569"/>
        <w:gridCol w:w="1534"/>
        <w:gridCol w:w="1559"/>
        <w:gridCol w:w="1559"/>
      </w:tblGrid>
      <w:tr w:rsidR="00886FF6" w14:paraId="5ED321DB" w14:textId="77777777" w:rsidTr="00886FF6">
        <w:tc>
          <w:tcPr>
            <w:tcW w:w="3569" w:type="dxa"/>
            <w:tcBorders>
              <w:top w:val="nil"/>
              <w:left w:val="nil"/>
              <w:bottom w:val="single" w:sz="4" w:space="0" w:color="auto"/>
              <w:right w:val="single" w:sz="4" w:space="0" w:color="auto"/>
            </w:tcBorders>
          </w:tcPr>
          <w:p w14:paraId="03E66EE5" w14:textId="77777777" w:rsidR="00886FF6" w:rsidRDefault="00886FF6" w:rsidP="00EB1611">
            <w:pPr>
              <w:spacing w:line="276" w:lineRule="auto"/>
              <w:jc w:val="both"/>
              <w:rPr>
                <w:rFonts w:asciiTheme="minorHAnsi" w:hAnsiTheme="minorHAnsi" w:cs="Arial"/>
                <w:bCs/>
                <w:sz w:val="20"/>
                <w:szCs w:val="20"/>
              </w:rPr>
            </w:pPr>
          </w:p>
        </w:tc>
        <w:tc>
          <w:tcPr>
            <w:tcW w:w="1534" w:type="dxa"/>
            <w:tcBorders>
              <w:bottom w:val="single" w:sz="4" w:space="0" w:color="auto"/>
            </w:tcBorders>
            <w:shd w:val="clear" w:color="auto" w:fill="BFBFBF" w:themeFill="background1" w:themeFillShade="BF"/>
          </w:tcPr>
          <w:p w14:paraId="33F5C653" w14:textId="28207753" w:rsidR="00886FF6" w:rsidRPr="00603279" w:rsidRDefault="00886FF6" w:rsidP="00886FF6">
            <w:pPr>
              <w:spacing w:line="276" w:lineRule="auto"/>
              <w:jc w:val="center"/>
              <w:rPr>
                <w:rFonts w:asciiTheme="minorHAnsi" w:hAnsiTheme="minorHAnsi" w:cs="Arial"/>
                <w:b/>
                <w:bCs/>
                <w:sz w:val="20"/>
                <w:szCs w:val="20"/>
              </w:rPr>
            </w:pPr>
            <w:r w:rsidRPr="00603279">
              <w:rPr>
                <w:rFonts w:asciiTheme="minorHAnsi" w:hAnsiTheme="minorHAnsi" w:cs="Arial"/>
                <w:b/>
                <w:bCs/>
                <w:sz w:val="20"/>
                <w:szCs w:val="20"/>
              </w:rPr>
              <w:t>20</w:t>
            </w:r>
            <w:r>
              <w:rPr>
                <w:rFonts w:asciiTheme="minorHAnsi" w:hAnsiTheme="minorHAnsi" w:cs="Arial"/>
                <w:b/>
                <w:bCs/>
                <w:sz w:val="20"/>
                <w:szCs w:val="20"/>
              </w:rPr>
              <w:t>20</w:t>
            </w:r>
          </w:p>
        </w:tc>
        <w:tc>
          <w:tcPr>
            <w:tcW w:w="1559" w:type="dxa"/>
            <w:tcBorders>
              <w:bottom w:val="single" w:sz="4" w:space="0" w:color="auto"/>
            </w:tcBorders>
            <w:shd w:val="clear" w:color="auto" w:fill="BFBFBF" w:themeFill="background1" w:themeFillShade="BF"/>
          </w:tcPr>
          <w:p w14:paraId="76C62B53" w14:textId="6E1609F4" w:rsidR="00886FF6" w:rsidRDefault="00886FF6" w:rsidP="001B0D9E">
            <w:pPr>
              <w:spacing w:line="276" w:lineRule="auto"/>
              <w:jc w:val="center"/>
              <w:rPr>
                <w:rFonts w:asciiTheme="minorHAnsi" w:hAnsiTheme="minorHAnsi" w:cs="Arial"/>
                <w:b/>
                <w:bCs/>
                <w:sz w:val="20"/>
                <w:szCs w:val="20"/>
              </w:rPr>
            </w:pPr>
            <w:r w:rsidRPr="00603279">
              <w:rPr>
                <w:rFonts w:asciiTheme="minorHAnsi" w:hAnsiTheme="minorHAnsi" w:cs="Arial"/>
                <w:b/>
                <w:bCs/>
                <w:sz w:val="20"/>
                <w:szCs w:val="20"/>
              </w:rPr>
              <w:t>201</w:t>
            </w:r>
            <w:r>
              <w:rPr>
                <w:rFonts w:asciiTheme="minorHAnsi" w:hAnsiTheme="minorHAnsi" w:cs="Arial"/>
                <w:b/>
                <w:bCs/>
                <w:sz w:val="20"/>
                <w:szCs w:val="20"/>
              </w:rPr>
              <w:t>9</w:t>
            </w:r>
          </w:p>
        </w:tc>
        <w:tc>
          <w:tcPr>
            <w:tcW w:w="1559" w:type="dxa"/>
            <w:tcBorders>
              <w:bottom w:val="single" w:sz="4" w:space="0" w:color="auto"/>
            </w:tcBorders>
            <w:shd w:val="clear" w:color="auto" w:fill="BFBFBF" w:themeFill="background1" w:themeFillShade="BF"/>
          </w:tcPr>
          <w:p w14:paraId="2B7912CE" w14:textId="5A26B4F1" w:rsidR="00886FF6" w:rsidRPr="00603279" w:rsidRDefault="00886FF6" w:rsidP="00886FF6">
            <w:pPr>
              <w:spacing w:line="276" w:lineRule="auto"/>
              <w:jc w:val="center"/>
              <w:rPr>
                <w:rFonts w:asciiTheme="minorHAnsi" w:hAnsiTheme="minorHAnsi" w:cs="Arial"/>
                <w:b/>
                <w:bCs/>
                <w:sz w:val="20"/>
                <w:szCs w:val="20"/>
              </w:rPr>
            </w:pPr>
            <w:r w:rsidRPr="00603279">
              <w:rPr>
                <w:rFonts w:asciiTheme="minorHAnsi" w:hAnsiTheme="minorHAnsi" w:cs="Arial"/>
                <w:b/>
                <w:bCs/>
                <w:sz w:val="20"/>
                <w:szCs w:val="20"/>
              </w:rPr>
              <w:t>201</w:t>
            </w:r>
            <w:r>
              <w:rPr>
                <w:rFonts w:asciiTheme="minorHAnsi" w:hAnsiTheme="minorHAnsi" w:cs="Arial"/>
                <w:b/>
                <w:bCs/>
                <w:sz w:val="20"/>
                <w:szCs w:val="20"/>
              </w:rPr>
              <w:t>8</w:t>
            </w:r>
          </w:p>
        </w:tc>
      </w:tr>
      <w:tr w:rsidR="00886FF6" w14:paraId="7F01577C" w14:textId="77777777" w:rsidTr="001510EF">
        <w:tc>
          <w:tcPr>
            <w:tcW w:w="3569" w:type="dxa"/>
            <w:tcBorders>
              <w:top w:val="single" w:sz="4" w:space="0" w:color="auto"/>
              <w:bottom w:val="single" w:sz="4" w:space="0" w:color="auto"/>
            </w:tcBorders>
          </w:tcPr>
          <w:p w14:paraId="64C6B12A" w14:textId="77777777" w:rsidR="00886FF6" w:rsidRPr="00603279" w:rsidRDefault="00886FF6" w:rsidP="00EB1611">
            <w:pPr>
              <w:spacing w:line="276" w:lineRule="auto"/>
              <w:jc w:val="both"/>
              <w:rPr>
                <w:rFonts w:asciiTheme="minorHAnsi" w:hAnsiTheme="minorHAnsi" w:cs="Arial"/>
                <w:b/>
                <w:bCs/>
                <w:sz w:val="20"/>
                <w:szCs w:val="20"/>
              </w:rPr>
            </w:pPr>
            <w:r>
              <w:rPr>
                <w:rFonts w:asciiTheme="minorHAnsi" w:hAnsiTheme="minorHAnsi" w:cs="Arial"/>
                <w:b/>
                <w:bCs/>
                <w:sz w:val="20"/>
                <w:szCs w:val="20"/>
              </w:rPr>
              <w:t>Fatturato globale</w:t>
            </w:r>
          </w:p>
        </w:tc>
        <w:tc>
          <w:tcPr>
            <w:tcW w:w="1534" w:type="dxa"/>
            <w:tcBorders>
              <w:top w:val="single" w:sz="4" w:space="0" w:color="auto"/>
              <w:bottom w:val="single" w:sz="4" w:space="0" w:color="auto"/>
            </w:tcBorders>
          </w:tcPr>
          <w:p w14:paraId="286A782B" w14:textId="77777777" w:rsidR="00886FF6" w:rsidRDefault="00886FF6" w:rsidP="00EB1611">
            <w:pPr>
              <w:spacing w:line="276" w:lineRule="auto"/>
              <w:jc w:val="both"/>
              <w:rPr>
                <w:rFonts w:asciiTheme="minorHAnsi" w:hAnsiTheme="minorHAnsi" w:cs="Arial"/>
                <w:bCs/>
                <w:sz w:val="20"/>
                <w:szCs w:val="20"/>
              </w:rPr>
            </w:pPr>
          </w:p>
        </w:tc>
        <w:tc>
          <w:tcPr>
            <w:tcW w:w="1559" w:type="dxa"/>
            <w:tcBorders>
              <w:top w:val="single" w:sz="4" w:space="0" w:color="auto"/>
              <w:bottom w:val="single" w:sz="4" w:space="0" w:color="auto"/>
            </w:tcBorders>
          </w:tcPr>
          <w:p w14:paraId="1790DD52" w14:textId="77777777" w:rsidR="00886FF6" w:rsidRDefault="00886FF6" w:rsidP="00EB1611">
            <w:pPr>
              <w:spacing w:line="276" w:lineRule="auto"/>
              <w:jc w:val="both"/>
              <w:rPr>
                <w:rFonts w:asciiTheme="minorHAnsi" w:hAnsiTheme="minorHAnsi" w:cs="Arial"/>
                <w:bCs/>
                <w:sz w:val="20"/>
                <w:szCs w:val="20"/>
              </w:rPr>
            </w:pPr>
          </w:p>
        </w:tc>
        <w:tc>
          <w:tcPr>
            <w:tcW w:w="1559" w:type="dxa"/>
            <w:tcBorders>
              <w:top w:val="single" w:sz="4" w:space="0" w:color="auto"/>
              <w:bottom w:val="single" w:sz="4" w:space="0" w:color="auto"/>
            </w:tcBorders>
          </w:tcPr>
          <w:p w14:paraId="2B874225" w14:textId="77777777" w:rsidR="00886FF6" w:rsidRDefault="00886FF6" w:rsidP="00EB1611">
            <w:pPr>
              <w:spacing w:line="276" w:lineRule="auto"/>
              <w:jc w:val="both"/>
              <w:rPr>
                <w:rFonts w:asciiTheme="minorHAnsi" w:hAnsiTheme="minorHAnsi" w:cs="Arial"/>
                <w:bCs/>
                <w:sz w:val="20"/>
                <w:szCs w:val="20"/>
              </w:rPr>
            </w:pPr>
          </w:p>
        </w:tc>
      </w:tr>
      <w:tr w:rsidR="001510EF" w14:paraId="35232B5C" w14:textId="77777777" w:rsidTr="00886FF6">
        <w:tc>
          <w:tcPr>
            <w:tcW w:w="3569" w:type="dxa"/>
            <w:tcBorders>
              <w:top w:val="single" w:sz="4" w:space="0" w:color="auto"/>
            </w:tcBorders>
          </w:tcPr>
          <w:p w14:paraId="7D747E6B" w14:textId="41B2CFB7" w:rsidR="001510EF" w:rsidRDefault="001510EF" w:rsidP="001510EF">
            <w:pPr>
              <w:spacing w:line="276" w:lineRule="auto"/>
              <w:jc w:val="both"/>
              <w:rPr>
                <w:rFonts w:asciiTheme="minorHAnsi" w:hAnsiTheme="minorHAnsi" w:cs="Arial"/>
                <w:b/>
                <w:bCs/>
                <w:sz w:val="20"/>
                <w:szCs w:val="20"/>
              </w:rPr>
            </w:pPr>
            <w:r>
              <w:rPr>
                <w:rFonts w:asciiTheme="minorHAnsi" w:hAnsiTheme="minorHAnsi" w:cs="Arial"/>
                <w:b/>
                <w:bCs/>
                <w:sz w:val="20"/>
                <w:szCs w:val="20"/>
              </w:rPr>
              <w:t>%</w:t>
            </w:r>
            <w:r w:rsidRPr="001510EF">
              <w:rPr>
                <w:rFonts w:asciiTheme="minorHAnsi" w:hAnsiTheme="minorHAnsi" w:cs="Arial"/>
                <w:b/>
                <w:bCs/>
                <w:sz w:val="20"/>
                <w:szCs w:val="20"/>
              </w:rPr>
              <w:t xml:space="preserve"> del fatturato </w:t>
            </w:r>
            <w:r>
              <w:rPr>
                <w:rFonts w:asciiTheme="minorHAnsi" w:hAnsiTheme="minorHAnsi" w:cs="Arial"/>
                <w:b/>
                <w:bCs/>
                <w:sz w:val="20"/>
                <w:szCs w:val="20"/>
              </w:rPr>
              <w:t xml:space="preserve">globale </w:t>
            </w:r>
            <w:r w:rsidRPr="001510EF">
              <w:rPr>
                <w:rFonts w:asciiTheme="minorHAnsi" w:hAnsiTheme="minorHAnsi" w:cs="Arial"/>
                <w:b/>
                <w:bCs/>
                <w:sz w:val="20"/>
                <w:szCs w:val="20"/>
              </w:rPr>
              <w:t>relativa alla P</w:t>
            </w:r>
            <w:r>
              <w:rPr>
                <w:rFonts w:asciiTheme="minorHAnsi" w:hAnsiTheme="minorHAnsi" w:cs="Arial"/>
                <w:b/>
                <w:bCs/>
                <w:sz w:val="20"/>
                <w:szCs w:val="20"/>
              </w:rPr>
              <w:t>.A.</w:t>
            </w:r>
          </w:p>
        </w:tc>
        <w:tc>
          <w:tcPr>
            <w:tcW w:w="1534" w:type="dxa"/>
            <w:tcBorders>
              <w:top w:val="single" w:sz="4" w:space="0" w:color="auto"/>
            </w:tcBorders>
          </w:tcPr>
          <w:p w14:paraId="7922C1F5" w14:textId="77777777" w:rsidR="001510EF" w:rsidRDefault="001510EF" w:rsidP="00EB1611">
            <w:pPr>
              <w:spacing w:line="276" w:lineRule="auto"/>
              <w:jc w:val="both"/>
              <w:rPr>
                <w:rFonts w:asciiTheme="minorHAnsi" w:hAnsiTheme="minorHAnsi" w:cs="Arial"/>
                <w:bCs/>
                <w:sz w:val="20"/>
                <w:szCs w:val="20"/>
              </w:rPr>
            </w:pPr>
          </w:p>
        </w:tc>
        <w:tc>
          <w:tcPr>
            <w:tcW w:w="1559" w:type="dxa"/>
            <w:tcBorders>
              <w:top w:val="single" w:sz="4" w:space="0" w:color="auto"/>
            </w:tcBorders>
          </w:tcPr>
          <w:p w14:paraId="4577D435" w14:textId="77777777" w:rsidR="001510EF" w:rsidRDefault="001510EF" w:rsidP="00EB1611">
            <w:pPr>
              <w:spacing w:line="276" w:lineRule="auto"/>
              <w:jc w:val="both"/>
              <w:rPr>
                <w:rFonts w:asciiTheme="minorHAnsi" w:hAnsiTheme="minorHAnsi" w:cs="Arial"/>
                <w:bCs/>
                <w:sz w:val="20"/>
                <w:szCs w:val="20"/>
              </w:rPr>
            </w:pPr>
          </w:p>
        </w:tc>
        <w:tc>
          <w:tcPr>
            <w:tcW w:w="1559" w:type="dxa"/>
            <w:tcBorders>
              <w:top w:val="single" w:sz="4" w:space="0" w:color="auto"/>
            </w:tcBorders>
          </w:tcPr>
          <w:p w14:paraId="2114C701" w14:textId="77777777" w:rsidR="001510EF" w:rsidRDefault="001510EF" w:rsidP="00EB1611">
            <w:pPr>
              <w:spacing w:line="276" w:lineRule="auto"/>
              <w:jc w:val="both"/>
              <w:rPr>
                <w:rFonts w:asciiTheme="minorHAnsi" w:hAnsiTheme="minorHAnsi" w:cs="Arial"/>
                <w:bCs/>
                <w:sz w:val="20"/>
                <w:szCs w:val="20"/>
              </w:rPr>
            </w:pPr>
          </w:p>
        </w:tc>
      </w:tr>
    </w:tbl>
    <w:p w14:paraId="71862C46" w14:textId="77777777" w:rsidR="00886FF6" w:rsidRPr="001510EF" w:rsidRDefault="00886FF6" w:rsidP="00886FF6">
      <w:pPr>
        <w:spacing w:line="276" w:lineRule="auto"/>
        <w:ind w:left="284"/>
        <w:jc w:val="center"/>
        <w:rPr>
          <w:rFonts w:asciiTheme="minorHAnsi" w:hAnsiTheme="minorHAnsi" w:cs="Arial"/>
          <w:bCs/>
          <w:sz w:val="18"/>
          <w:szCs w:val="20"/>
        </w:rPr>
      </w:pPr>
      <w:r w:rsidRPr="001510EF">
        <w:rPr>
          <w:rFonts w:asciiTheme="minorHAnsi" w:hAnsiTheme="minorHAnsi" w:cs="Arial"/>
          <w:bCs/>
          <w:sz w:val="18"/>
          <w:szCs w:val="20"/>
        </w:rPr>
        <w:t>Tabella 1 – Fatturato Globale</w:t>
      </w:r>
    </w:p>
    <w:p w14:paraId="435D7FED" w14:textId="77777777" w:rsidR="00886FF6" w:rsidRDefault="00886FF6" w:rsidP="00886FF6">
      <w:pPr>
        <w:spacing w:line="276" w:lineRule="auto"/>
        <w:ind w:left="284"/>
        <w:jc w:val="center"/>
        <w:rPr>
          <w:rFonts w:asciiTheme="minorHAnsi" w:hAnsiTheme="minorHAnsi" w:cs="Arial"/>
          <w:b/>
          <w:bCs/>
          <w:sz w:val="20"/>
          <w:szCs w:val="20"/>
        </w:rPr>
      </w:pPr>
    </w:p>
    <w:tbl>
      <w:tblPr>
        <w:tblStyle w:val="Grigliatabella"/>
        <w:tblW w:w="8221" w:type="dxa"/>
        <w:tblInd w:w="284" w:type="dxa"/>
        <w:tblLook w:val="04A0" w:firstRow="1" w:lastRow="0" w:firstColumn="1" w:lastColumn="0" w:noHBand="0" w:noVBand="1"/>
      </w:tblPr>
      <w:tblGrid>
        <w:gridCol w:w="3569"/>
        <w:gridCol w:w="1534"/>
        <w:gridCol w:w="1559"/>
        <w:gridCol w:w="1559"/>
      </w:tblGrid>
      <w:tr w:rsidR="00886FF6" w14:paraId="1EA7605E" w14:textId="77777777" w:rsidTr="00EB1611">
        <w:tc>
          <w:tcPr>
            <w:tcW w:w="3569" w:type="dxa"/>
            <w:tcBorders>
              <w:top w:val="nil"/>
              <w:left w:val="nil"/>
              <w:bottom w:val="single" w:sz="4" w:space="0" w:color="auto"/>
              <w:right w:val="single" w:sz="4" w:space="0" w:color="auto"/>
            </w:tcBorders>
          </w:tcPr>
          <w:p w14:paraId="39CD5BD9" w14:textId="77777777" w:rsidR="00886FF6" w:rsidRDefault="00886FF6" w:rsidP="00EB1611">
            <w:pPr>
              <w:spacing w:line="276" w:lineRule="auto"/>
              <w:jc w:val="both"/>
              <w:rPr>
                <w:rFonts w:asciiTheme="minorHAnsi" w:hAnsiTheme="minorHAnsi" w:cs="Arial"/>
                <w:bCs/>
                <w:sz w:val="20"/>
                <w:szCs w:val="20"/>
              </w:rPr>
            </w:pPr>
          </w:p>
        </w:tc>
        <w:tc>
          <w:tcPr>
            <w:tcW w:w="1534" w:type="dxa"/>
            <w:tcBorders>
              <w:bottom w:val="single" w:sz="4" w:space="0" w:color="auto"/>
            </w:tcBorders>
            <w:shd w:val="clear" w:color="auto" w:fill="BFBFBF" w:themeFill="background1" w:themeFillShade="BF"/>
          </w:tcPr>
          <w:p w14:paraId="16496DD3" w14:textId="1E1A221B" w:rsidR="00886FF6" w:rsidRPr="00603279" w:rsidRDefault="00886FF6" w:rsidP="00EB1611">
            <w:pPr>
              <w:spacing w:line="276" w:lineRule="auto"/>
              <w:jc w:val="center"/>
              <w:rPr>
                <w:rFonts w:asciiTheme="minorHAnsi" w:hAnsiTheme="minorHAnsi" w:cs="Arial"/>
                <w:b/>
                <w:bCs/>
                <w:sz w:val="20"/>
                <w:szCs w:val="20"/>
              </w:rPr>
            </w:pPr>
            <w:r w:rsidRPr="00603279">
              <w:rPr>
                <w:rFonts w:asciiTheme="minorHAnsi" w:hAnsiTheme="minorHAnsi" w:cs="Arial"/>
                <w:b/>
                <w:bCs/>
                <w:sz w:val="20"/>
                <w:szCs w:val="20"/>
              </w:rPr>
              <w:t>20</w:t>
            </w:r>
            <w:r>
              <w:rPr>
                <w:rFonts w:asciiTheme="minorHAnsi" w:hAnsiTheme="minorHAnsi" w:cs="Arial"/>
                <w:b/>
                <w:bCs/>
                <w:sz w:val="20"/>
                <w:szCs w:val="20"/>
              </w:rPr>
              <w:t>20</w:t>
            </w:r>
          </w:p>
        </w:tc>
        <w:tc>
          <w:tcPr>
            <w:tcW w:w="1559" w:type="dxa"/>
            <w:tcBorders>
              <w:bottom w:val="single" w:sz="4" w:space="0" w:color="auto"/>
            </w:tcBorders>
            <w:shd w:val="clear" w:color="auto" w:fill="BFBFBF" w:themeFill="background1" w:themeFillShade="BF"/>
          </w:tcPr>
          <w:p w14:paraId="1A06F0E6" w14:textId="1BA9858A" w:rsidR="00886FF6" w:rsidRDefault="00886FF6" w:rsidP="00EB1611">
            <w:pPr>
              <w:spacing w:line="276" w:lineRule="auto"/>
              <w:jc w:val="center"/>
              <w:rPr>
                <w:rFonts w:asciiTheme="minorHAnsi" w:hAnsiTheme="minorHAnsi" w:cs="Arial"/>
                <w:b/>
                <w:bCs/>
                <w:sz w:val="20"/>
                <w:szCs w:val="20"/>
              </w:rPr>
            </w:pPr>
            <w:r w:rsidRPr="00603279">
              <w:rPr>
                <w:rFonts w:asciiTheme="minorHAnsi" w:hAnsiTheme="minorHAnsi" w:cs="Arial"/>
                <w:b/>
                <w:bCs/>
                <w:sz w:val="20"/>
                <w:szCs w:val="20"/>
              </w:rPr>
              <w:t>201</w:t>
            </w:r>
            <w:r>
              <w:rPr>
                <w:rFonts w:asciiTheme="minorHAnsi" w:hAnsiTheme="minorHAnsi" w:cs="Arial"/>
                <w:b/>
                <w:bCs/>
                <w:sz w:val="20"/>
                <w:szCs w:val="20"/>
              </w:rPr>
              <w:t>9</w:t>
            </w:r>
          </w:p>
        </w:tc>
        <w:tc>
          <w:tcPr>
            <w:tcW w:w="1559" w:type="dxa"/>
            <w:tcBorders>
              <w:bottom w:val="single" w:sz="4" w:space="0" w:color="auto"/>
            </w:tcBorders>
            <w:shd w:val="clear" w:color="auto" w:fill="BFBFBF" w:themeFill="background1" w:themeFillShade="BF"/>
          </w:tcPr>
          <w:p w14:paraId="175478B4" w14:textId="01C3F049" w:rsidR="00886FF6" w:rsidRPr="00603279" w:rsidRDefault="00886FF6" w:rsidP="00EB1611">
            <w:pPr>
              <w:spacing w:line="276" w:lineRule="auto"/>
              <w:jc w:val="center"/>
              <w:rPr>
                <w:rFonts w:asciiTheme="minorHAnsi" w:hAnsiTheme="minorHAnsi" w:cs="Arial"/>
                <w:b/>
                <w:bCs/>
                <w:sz w:val="20"/>
                <w:szCs w:val="20"/>
              </w:rPr>
            </w:pPr>
            <w:r w:rsidRPr="00603279">
              <w:rPr>
                <w:rFonts w:asciiTheme="minorHAnsi" w:hAnsiTheme="minorHAnsi" w:cs="Arial"/>
                <w:b/>
                <w:bCs/>
                <w:sz w:val="20"/>
                <w:szCs w:val="20"/>
              </w:rPr>
              <w:t>201</w:t>
            </w:r>
            <w:r>
              <w:rPr>
                <w:rFonts w:asciiTheme="minorHAnsi" w:hAnsiTheme="minorHAnsi" w:cs="Arial"/>
                <w:b/>
                <w:bCs/>
                <w:sz w:val="20"/>
                <w:szCs w:val="20"/>
              </w:rPr>
              <w:t>8</w:t>
            </w:r>
          </w:p>
        </w:tc>
      </w:tr>
      <w:tr w:rsidR="00886FF6" w14:paraId="0C47A933" w14:textId="77777777" w:rsidTr="001B0D9E">
        <w:tc>
          <w:tcPr>
            <w:tcW w:w="3569" w:type="dxa"/>
            <w:tcBorders>
              <w:top w:val="single" w:sz="4" w:space="0" w:color="auto"/>
              <w:bottom w:val="single" w:sz="4" w:space="0" w:color="auto"/>
            </w:tcBorders>
          </w:tcPr>
          <w:p w14:paraId="1628BADC" w14:textId="19B607BE" w:rsidR="00886FF6" w:rsidRPr="00603279" w:rsidRDefault="00886FF6" w:rsidP="00886FF6">
            <w:pPr>
              <w:spacing w:line="276" w:lineRule="auto"/>
              <w:jc w:val="both"/>
              <w:rPr>
                <w:rFonts w:asciiTheme="minorHAnsi" w:hAnsiTheme="minorHAnsi" w:cs="Arial"/>
                <w:b/>
                <w:bCs/>
                <w:sz w:val="20"/>
                <w:szCs w:val="20"/>
              </w:rPr>
            </w:pPr>
            <w:r>
              <w:rPr>
                <w:rFonts w:asciiTheme="minorHAnsi" w:hAnsiTheme="minorHAnsi" w:cs="Arial"/>
                <w:b/>
                <w:bCs/>
                <w:sz w:val="20"/>
                <w:szCs w:val="20"/>
              </w:rPr>
              <w:t xml:space="preserve">Fatturato specifico Networking &amp; SD </w:t>
            </w:r>
            <w:proofErr w:type="spellStart"/>
            <w:r>
              <w:rPr>
                <w:rFonts w:asciiTheme="minorHAnsi" w:hAnsiTheme="minorHAnsi" w:cs="Arial"/>
                <w:b/>
                <w:bCs/>
                <w:sz w:val="20"/>
                <w:szCs w:val="20"/>
              </w:rPr>
              <w:t>Infr</w:t>
            </w:r>
            <w:proofErr w:type="spellEnd"/>
          </w:p>
        </w:tc>
        <w:tc>
          <w:tcPr>
            <w:tcW w:w="1534" w:type="dxa"/>
            <w:tcBorders>
              <w:top w:val="single" w:sz="4" w:space="0" w:color="auto"/>
              <w:bottom w:val="single" w:sz="4" w:space="0" w:color="auto"/>
            </w:tcBorders>
          </w:tcPr>
          <w:p w14:paraId="3395530E" w14:textId="77777777" w:rsidR="00886FF6" w:rsidRDefault="00886FF6" w:rsidP="00EB1611">
            <w:pPr>
              <w:spacing w:line="276" w:lineRule="auto"/>
              <w:jc w:val="both"/>
              <w:rPr>
                <w:rFonts w:asciiTheme="minorHAnsi" w:hAnsiTheme="minorHAnsi" w:cs="Arial"/>
                <w:bCs/>
                <w:sz w:val="20"/>
                <w:szCs w:val="20"/>
              </w:rPr>
            </w:pPr>
          </w:p>
        </w:tc>
        <w:tc>
          <w:tcPr>
            <w:tcW w:w="1559" w:type="dxa"/>
            <w:tcBorders>
              <w:top w:val="single" w:sz="4" w:space="0" w:color="auto"/>
              <w:bottom w:val="single" w:sz="4" w:space="0" w:color="auto"/>
            </w:tcBorders>
          </w:tcPr>
          <w:p w14:paraId="029FFE5B" w14:textId="77777777" w:rsidR="00886FF6" w:rsidRDefault="00886FF6" w:rsidP="00EB1611">
            <w:pPr>
              <w:spacing w:line="276" w:lineRule="auto"/>
              <w:jc w:val="both"/>
              <w:rPr>
                <w:rFonts w:asciiTheme="minorHAnsi" w:hAnsiTheme="minorHAnsi" w:cs="Arial"/>
                <w:bCs/>
                <w:sz w:val="20"/>
                <w:szCs w:val="20"/>
              </w:rPr>
            </w:pPr>
          </w:p>
        </w:tc>
        <w:tc>
          <w:tcPr>
            <w:tcW w:w="1559" w:type="dxa"/>
            <w:tcBorders>
              <w:top w:val="single" w:sz="4" w:space="0" w:color="auto"/>
              <w:bottom w:val="single" w:sz="4" w:space="0" w:color="auto"/>
            </w:tcBorders>
          </w:tcPr>
          <w:p w14:paraId="4EED9A5C" w14:textId="77777777" w:rsidR="00886FF6" w:rsidRDefault="00886FF6" w:rsidP="00EB1611">
            <w:pPr>
              <w:spacing w:line="276" w:lineRule="auto"/>
              <w:jc w:val="both"/>
              <w:rPr>
                <w:rFonts w:asciiTheme="minorHAnsi" w:hAnsiTheme="minorHAnsi" w:cs="Arial"/>
                <w:bCs/>
                <w:sz w:val="20"/>
                <w:szCs w:val="20"/>
              </w:rPr>
            </w:pPr>
          </w:p>
        </w:tc>
      </w:tr>
      <w:tr w:rsidR="001B0D9E" w14:paraId="3F4A6CC4" w14:textId="77777777" w:rsidTr="00EB1611">
        <w:tc>
          <w:tcPr>
            <w:tcW w:w="3569" w:type="dxa"/>
            <w:tcBorders>
              <w:top w:val="single" w:sz="4" w:space="0" w:color="auto"/>
            </w:tcBorders>
          </w:tcPr>
          <w:p w14:paraId="48CB0B08" w14:textId="06F9E383" w:rsidR="001B0D9E" w:rsidRDefault="001B0D9E" w:rsidP="001B0D9E">
            <w:pPr>
              <w:spacing w:line="276" w:lineRule="auto"/>
              <w:jc w:val="both"/>
              <w:rPr>
                <w:rFonts w:asciiTheme="minorHAnsi" w:hAnsiTheme="minorHAnsi" w:cs="Arial"/>
                <w:b/>
                <w:bCs/>
                <w:sz w:val="20"/>
                <w:szCs w:val="20"/>
              </w:rPr>
            </w:pPr>
            <w:r>
              <w:rPr>
                <w:rFonts w:asciiTheme="minorHAnsi" w:hAnsiTheme="minorHAnsi" w:cs="Arial"/>
                <w:b/>
                <w:bCs/>
                <w:sz w:val="20"/>
                <w:szCs w:val="20"/>
              </w:rPr>
              <w:t>%</w:t>
            </w:r>
            <w:r w:rsidRPr="001510EF">
              <w:rPr>
                <w:rFonts w:asciiTheme="minorHAnsi" w:hAnsiTheme="minorHAnsi" w:cs="Arial"/>
                <w:b/>
                <w:bCs/>
                <w:sz w:val="20"/>
                <w:szCs w:val="20"/>
              </w:rPr>
              <w:t xml:space="preserve"> del fatturato </w:t>
            </w:r>
            <w:proofErr w:type="spellStart"/>
            <w:r>
              <w:rPr>
                <w:rFonts w:asciiTheme="minorHAnsi" w:hAnsiTheme="minorHAnsi" w:cs="Arial"/>
                <w:b/>
                <w:bCs/>
                <w:sz w:val="20"/>
                <w:szCs w:val="20"/>
              </w:rPr>
              <w:t>specif</w:t>
            </w:r>
            <w:proofErr w:type="spellEnd"/>
            <w:r>
              <w:rPr>
                <w:rFonts w:asciiTheme="minorHAnsi" w:hAnsiTheme="minorHAnsi" w:cs="Arial"/>
                <w:b/>
                <w:bCs/>
                <w:sz w:val="20"/>
                <w:szCs w:val="20"/>
              </w:rPr>
              <w:t xml:space="preserve">. </w:t>
            </w:r>
            <w:r w:rsidRPr="001510EF">
              <w:rPr>
                <w:rFonts w:asciiTheme="minorHAnsi" w:hAnsiTheme="minorHAnsi" w:cs="Arial"/>
                <w:b/>
                <w:bCs/>
                <w:sz w:val="20"/>
                <w:szCs w:val="20"/>
              </w:rPr>
              <w:t>relativa alla P</w:t>
            </w:r>
            <w:r>
              <w:rPr>
                <w:rFonts w:asciiTheme="minorHAnsi" w:hAnsiTheme="minorHAnsi" w:cs="Arial"/>
                <w:b/>
                <w:bCs/>
                <w:sz w:val="20"/>
                <w:szCs w:val="20"/>
              </w:rPr>
              <w:t>.A.</w:t>
            </w:r>
          </w:p>
        </w:tc>
        <w:tc>
          <w:tcPr>
            <w:tcW w:w="1534" w:type="dxa"/>
            <w:tcBorders>
              <w:top w:val="single" w:sz="4" w:space="0" w:color="auto"/>
            </w:tcBorders>
          </w:tcPr>
          <w:p w14:paraId="30731CE8" w14:textId="77777777" w:rsidR="001B0D9E" w:rsidRDefault="001B0D9E" w:rsidP="00EB1611">
            <w:pPr>
              <w:spacing w:line="276" w:lineRule="auto"/>
              <w:jc w:val="both"/>
              <w:rPr>
                <w:rFonts w:asciiTheme="minorHAnsi" w:hAnsiTheme="minorHAnsi" w:cs="Arial"/>
                <w:bCs/>
                <w:sz w:val="20"/>
                <w:szCs w:val="20"/>
              </w:rPr>
            </w:pPr>
          </w:p>
        </w:tc>
        <w:tc>
          <w:tcPr>
            <w:tcW w:w="1559" w:type="dxa"/>
            <w:tcBorders>
              <w:top w:val="single" w:sz="4" w:space="0" w:color="auto"/>
            </w:tcBorders>
          </w:tcPr>
          <w:p w14:paraId="4B28B271" w14:textId="77777777" w:rsidR="001B0D9E" w:rsidRDefault="001B0D9E" w:rsidP="00EB1611">
            <w:pPr>
              <w:spacing w:line="276" w:lineRule="auto"/>
              <w:jc w:val="both"/>
              <w:rPr>
                <w:rFonts w:asciiTheme="minorHAnsi" w:hAnsiTheme="minorHAnsi" w:cs="Arial"/>
                <w:bCs/>
                <w:sz w:val="20"/>
                <w:szCs w:val="20"/>
              </w:rPr>
            </w:pPr>
          </w:p>
        </w:tc>
        <w:tc>
          <w:tcPr>
            <w:tcW w:w="1559" w:type="dxa"/>
            <w:tcBorders>
              <w:top w:val="single" w:sz="4" w:space="0" w:color="auto"/>
            </w:tcBorders>
          </w:tcPr>
          <w:p w14:paraId="735281CC" w14:textId="77777777" w:rsidR="001B0D9E" w:rsidRDefault="001B0D9E" w:rsidP="00EB1611">
            <w:pPr>
              <w:spacing w:line="276" w:lineRule="auto"/>
              <w:jc w:val="both"/>
              <w:rPr>
                <w:rFonts w:asciiTheme="minorHAnsi" w:hAnsiTheme="minorHAnsi" w:cs="Arial"/>
                <w:bCs/>
                <w:sz w:val="20"/>
                <w:szCs w:val="20"/>
              </w:rPr>
            </w:pPr>
          </w:p>
        </w:tc>
      </w:tr>
    </w:tbl>
    <w:p w14:paraId="70A2804F" w14:textId="7768E1A7" w:rsidR="00886FF6" w:rsidRPr="001510EF" w:rsidRDefault="00886FF6" w:rsidP="00886FF6">
      <w:pPr>
        <w:spacing w:line="276" w:lineRule="auto"/>
        <w:ind w:left="284"/>
        <w:jc w:val="center"/>
        <w:rPr>
          <w:rFonts w:asciiTheme="minorHAnsi" w:hAnsiTheme="minorHAnsi" w:cs="Arial"/>
          <w:bCs/>
          <w:sz w:val="18"/>
          <w:szCs w:val="20"/>
        </w:rPr>
      </w:pPr>
      <w:r w:rsidRPr="001510EF">
        <w:rPr>
          <w:rFonts w:asciiTheme="minorHAnsi" w:hAnsiTheme="minorHAnsi" w:cs="Arial"/>
          <w:bCs/>
          <w:sz w:val="18"/>
          <w:szCs w:val="20"/>
        </w:rPr>
        <w:t xml:space="preserve">Tabella 2 – Fatturato in ambito Networking e/o Software </w:t>
      </w:r>
      <w:proofErr w:type="spellStart"/>
      <w:r w:rsidRPr="001510EF">
        <w:rPr>
          <w:rFonts w:asciiTheme="minorHAnsi" w:hAnsiTheme="minorHAnsi" w:cs="Arial"/>
          <w:bCs/>
          <w:sz w:val="18"/>
          <w:szCs w:val="20"/>
        </w:rPr>
        <w:t>Defined</w:t>
      </w:r>
      <w:proofErr w:type="spellEnd"/>
      <w:r w:rsidRPr="001510EF">
        <w:rPr>
          <w:rFonts w:asciiTheme="minorHAnsi" w:hAnsiTheme="minorHAnsi" w:cs="Arial"/>
          <w:bCs/>
          <w:sz w:val="18"/>
          <w:szCs w:val="20"/>
        </w:rPr>
        <w:t xml:space="preserve"> </w:t>
      </w:r>
      <w:proofErr w:type="spellStart"/>
      <w:r w:rsidRPr="001510EF">
        <w:rPr>
          <w:rFonts w:asciiTheme="minorHAnsi" w:hAnsiTheme="minorHAnsi" w:cs="Arial"/>
          <w:bCs/>
          <w:sz w:val="18"/>
          <w:szCs w:val="20"/>
        </w:rPr>
        <w:t>Infrastructure</w:t>
      </w:r>
      <w:proofErr w:type="spellEnd"/>
    </w:p>
    <w:p w14:paraId="310BCF75" w14:textId="1B3BC536" w:rsidR="00886FF6" w:rsidRPr="001510EF" w:rsidRDefault="00886FF6" w:rsidP="001510EF">
      <w:pPr>
        <w:ind w:left="360"/>
        <w:jc w:val="both"/>
        <w:rPr>
          <w:rFonts w:asciiTheme="minorHAnsi" w:hAnsiTheme="minorHAnsi" w:cs="Arial"/>
          <w:bCs/>
          <w:sz w:val="20"/>
          <w:szCs w:val="20"/>
        </w:rPr>
      </w:pPr>
    </w:p>
    <w:p w14:paraId="72004592" w14:textId="1FDA8765" w:rsidR="0009130F" w:rsidRPr="006C26D8" w:rsidRDefault="0009130F" w:rsidP="0009130F">
      <w:pPr>
        <w:numPr>
          <w:ilvl w:val="0"/>
          <w:numId w:val="38"/>
        </w:numPr>
        <w:jc w:val="both"/>
        <w:rPr>
          <w:rFonts w:asciiTheme="minorHAnsi" w:hAnsiTheme="minorHAnsi" w:cs="Arial"/>
          <w:bCs/>
          <w:sz w:val="20"/>
          <w:szCs w:val="20"/>
        </w:rPr>
      </w:pPr>
      <w:r w:rsidRPr="00ED2EBA">
        <w:rPr>
          <w:rFonts w:asciiTheme="minorHAnsi" w:hAnsiTheme="minorHAnsi" w:cs="Arial"/>
          <w:bCs/>
          <w:sz w:val="20"/>
          <w:szCs w:val="20"/>
        </w:rPr>
        <w:t xml:space="preserve">Indicare i maggiori contratti eseguiti </w:t>
      </w:r>
      <w:r w:rsidR="00151597">
        <w:rPr>
          <w:rFonts w:asciiTheme="minorHAnsi" w:hAnsiTheme="minorHAnsi" w:cs="Arial"/>
          <w:bCs/>
          <w:sz w:val="20"/>
          <w:szCs w:val="20"/>
        </w:rPr>
        <w:t>nel</w:t>
      </w:r>
      <w:r w:rsidR="00886FF6">
        <w:rPr>
          <w:rFonts w:asciiTheme="minorHAnsi" w:hAnsiTheme="minorHAnsi" w:cs="Arial"/>
          <w:bCs/>
          <w:sz w:val="20"/>
          <w:szCs w:val="20"/>
        </w:rPr>
        <w:t>l’ultimo</w:t>
      </w:r>
      <w:r w:rsidR="00BA58C3">
        <w:rPr>
          <w:rFonts w:asciiTheme="minorHAnsi" w:hAnsiTheme="minorHAnsi" w:cs="Arial"/>
          <w:bCs/>
          <w:sz w:val="20"/>
          <w:szCs w:val="20"/>
        </w:rPr>
        <w:t xml:space="preserve"> triennio</w:t>
      </w:r>
      <w:r w:rsidRPr="00ED2EBA">
        <w:rPr>
          <w:rFonts w:asciiTheme="minorHAnsi" w:hAnsiTheme="minorHAnsi" w:cs="Arial"/>
          <w:bCs/>
          <w:sz w:val="20"/>
          <w:szCs w:val="20"/>
        </w:rPr>
        <w:t xml:space="preserve"> e</w:t>
      </w:r>
      <w:r w:rsidR="00151597">
        <w:rPr>
          <w:rFonts w:asciiTheme="minorHAnsi" w:hAnsiTheme="minorHAnsi" w:cs="Arial"/>
          <w:bCs/>
          <w:sz w:val="20"/>
          <w:szCs w:val="20"/>
        </w:rPr>
        <w:t>d</w:t>
      </w:r>
      <w:r w:rsidRPr="00ED2EBA">
        <w:rPr>
          <w:rFonts w:asciiTheme="minorHAnsi" w:hAnsiTheme="minorHAnsi" w:cs="Arial"/>
          <w:bCs/>
          <w:sz w:val="20"/>
          <w:szCs w:val="20"/>
        </w:rPr>
        <w:t xml:space="preserve"> inerenti </w:t>
      </w:r>
      <w:r w:rsidR="00B832E1">
        <w:rPr>
          <w:rFonts w:asciiTheme="minorHAnsi" w:hAnsiTheme="minorHAnsi" w:cs="Arial"/>
          <w:bCs/>
          <w:sz w:val="20"/>
          <w:szCs w:val="20"/>
        </w:rPr>
        <w:t>il mercato oggetto della presente consultazione,</w:t>
      </w:r>
      <w:r w:rsidRPr="00ED2EBA">
        <w:rPr>
          <w:rFonts w:asciiTheme="minorHAnsi" w:hAnsiTheme="minorHAnsi" w:cs="Arial"/>
          <w:bCs/>
          <w:sz w:val="20"/>
          <w:szCs w:val="20"/>
        </w:rPr>
        <w:t xml:space="preserve"> specificando per ognuno: </w:t>
      </w:r>
      <w:r w:rsidR="00B832E1">
        <w:rPr>
          <w:rFonts w:asciiTheme="minorHAnsi" w:hAnsiTheme="minorHAnsi" w:cs="Arial"/>
          <w:bCs/>
          <w:sz w:val="20"/>
          <w:szCs w:val="20"/>
        </w:rPr>
        <w:t xml:space="preserve">ambito di applicazione, </w:t>
      </w:r>
      <w:r w:rsidRPr="00ED2EBA">
        <w:rPr>
          <w:rFonts w:asciiTheme="minorHAnsi" w:hAnsiTheme="minorHAnsi" w:cs="Arial"/>
          <w:bCs/>
          <w:sz w:val="20"/>
          <w:szCs w:val="20"/>
        </w:rPr>
        <w:t xml:space="preserve">anno, fatturato, </w:t>
      </w:r>
      <w:r w:rsidR="00BA58C3">
        <w:rPr>
          <w:rFonts w:asciiTheme="minorHAnsi" w:hAnsiTheme="minorHAnsi" w:cs="Arial"/>
          <w:bCs/>
          <w:sz w:val="20"/>
          <w:szCs w:val="20"/>
        </w:rPr>
        <w:t>prodotti forniti</w:t>
      </w:r>
      <w:r w:rsidRPr="00ED2EBA">
        <w:rPr>
          <w:rFonts w:asciiTheme="minorHAnsi" w:hAnsiTheme="minorHAnsi" w:cs="Arial"/>
          <w:bCs/>
          <w:sz w:val="20"/>
          <w:szCs w:val="20"/>
        </w:rPr>
        <w:t xml:space="preserve">, </w:t>
      </w:r>
      <w:r w:rsidR="003B1557">
        <w:rPr>
          <w:rFonts w:asciiTheme="minorHAnsi" w:hAnsiTheme="minorHAnsi" w:cs="Arial"/>
          <w:bCs/>
          <w:sz w:val="20"/>
          <w:szCs w:val="20"/>
        </w:rPr>
        <w:t>tecnologie</w:t>
      </w:r>
      <w:r w:rsidR="00BA58C3">
        <w:rPr>
          <w:rFonts w:asciiTheme="minorHAnsi" w:hAnsiTheme="minorHAnsi" w:cs="Arial"/>
          <w:bCs/>
          <w:sz w:val="20"/>
          <w:szCs w:val="20"/>
        </w:rPr>
        <w:t xml:space="preserve"> impiegate e</w:t>
      </w:r>
      <w:r w:rsidRPr="00ED2EBA">
        <w:rPr>
          <w:rFonts w:asciiTheme="minorHAnsi" w:hAnsiTheme="minorHAnsi" w:cs="Arial"/>
          <w:bCs/>
          <w:sz w:val="20"/>
          <w:szCs w:val="20"/>
        </w:rPr>
        <w:t xml:space="preserve"> servizi erogati.</w:t>
      </w:r>
      <w:r w:rsidRPr="006C26D8">
        <w:rPr>
          <w:rFonts w:asciiTheme="minorHAnsi" w:hAnsiTheme="minorHAnsi" w:cs="Arial"/>
          <w:bCs/>
          <w:sz w:val="20"/>
          <w:szCs w:val="20"/>
        </w:rPr>
        <w:t xml:space="preserve"> </w:t>
      </w:r>
    </w:p>
    <w:p w14:paraId="0F79D758" w14:textId="77777777" w:rsidR="0009130F" w:rsidRPr="006C26D8" w:rsidRDefault="0009130F" w:rsidP="0009130F">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9130F" w:rsidRPr="00ED2EBA" w14:paraId="51EF06CE" w14:textId="77777777" w:rsidTr="00447582">
        <w:trPr>
          <w:trHeight w:val="2097"/>
        </w:trPr>
        <w:tc>
          <w:tcPr>
            <w:tcW w:w="8494" w:type="dxa"/>
            <w:shd w:val="clear" w:color="auto" w:fill="F2F2F2" w:themeFill="background1" w:themeFillShade="F2"/>
          </w:tcPr>
          <w:p w14:paraId="5047149F" w14:textId="77777777" w:rsidR="0009130F" w:rsidRPr="006C26D8" w:rsidRDefault="0009130F" w:rsidP="00D87C00">
            <w:pPr>
              <w:ind w:left="284"/>
              <w:jc w:val="both"/>
              <w:rPr>
                <w:rFonts w:asciiTheme="minorHAnsi" w:hAnsiTheme="minorHAnsi" w:cs="Arial"/>
                <w:bCs/>
                <w:sz w:val="20"/>
                <w:szCs w:val="20"/>
              </w:rPr>
            </w:pPr>
          </w:p>
        </w:tc>
      </w:tr>
    </w:tbl>
    <w:p w14:paraId="59E4EE04" w14:textId="5A336E45" w:rsidR="0009130F" w:rsidRDefault="0009130F" w:rsidP="0009130F">
      <w:pPr>
        <w:jc w:val="both"/>
        <w:rPr>
          <w:rFonts w:asciiTheme="minorHAnsi" w:hAnsiTheme="minorHAnsi" w:cs="Arial"/>
          <w:bCs/>
          <w:sz w:val="20"/>
          <w:szCs w:val="20"/>
        </w:rPr>
      </w:pPr>
    </w:p>
    <w:p w14:paraId="586D4DF7" w14:textId="77777777" w:rsidR="00447582" w:rsidRDefault="00447582">
      <w:pPr>
        <w:rPr>
          <w:rFonts w:asciiTheme="minorHAnsi" w:hAnsiTheme="minorHAnsi" w:cs="Arial"/>
          <w:bCs/>
          <w:sz w:val="20"/>
          <w:szCs w:val="20"/>
        </w:rPr>
      </w:pPr>
      <w:r>
        <w:rPr>
          <w:rFonts w:asciiTheme="minorHAnsi" w:hAnsiTheme="minorHAnsi" w:cs="Arial"/>
          <w:bCs/>
          <w:sz w:val="20"/>
          <w:szCs w:val="20"/>
        </w:rPr>
        <w:br w:type="page"/>
      </w:r>
    </w:p>
    <w:p w14:paraId="06FFB39F" w14:textId="54082B2D" w:rsidR="000D54EF" w:rsidRDefault="000D54EF" w:rsidP="000D54EF">
      <w:pPr>
        <w:numPr>
          <w:ilvl w:val="0"/>
          <w:numId w:val="38"/>
        </w:numPr>
        <w:jc w:val="both"/>
        <w:rPr>
          <w:rFonts w:asciiTheme="minorHAnsi" w:hAnsiTheme="minorHAnsi" w:cs="Arial"/>
          <w:bCs/>
          <w:sz w:val="20"/>
          <w:szCs w:val="20"/>
        </w:rPr>
      </w:pPr>
      <w:r w:rsidRPr="007C49EA">
        <w:rPr>
          <w:rFonts w:asciiTheme="minorHAnsi" w:hAnsiTheme="minorHAnsi" w:cs="Arial"/>
          <w:bCs/>
          <w:sz w:val="20"/>
          <w:szCs w:val="20"/>
        </w:rPr>
        <w:lastRenderedPageBreak/>
        <w:t>Indicare se la Vostra azienda ha maturato anche esperienze</w:t>
      </w:r>
      <w:r>
        <w:rPr>
          <w:rFonts w:asciiTheme="minorHAnsi" w:hAnsiTheme="minorHAnsi" w:cs="Arial"/>
          <w:bCs/>
          <w:sz w:val="20"/>
          <w:szCs w:val="20"/>
        </w:rPr>
        <w:t xml:space="preserve"> in gare del settore pubblico</w:t>
      </w:r>
      <w:r w:rsidRPr="004607C8">
        <w:rPr>
          <w:rFonts w:asciiTheme="minorHAnsi" w:hAnsiTheme="minorHAnsi" w:cs="Arial"/>
          <w:bCs/>
          <w:sz w:val="20"/>
          <w:szCs w:val="20"/>
        </w:rPr>
        <w:t xml:space="preserve"> </w:t>
      </w:r>
      <w:r>
        <w:rPr>
          <w:rFonts w:asciiTheme="minorHAnsi" w:hAnsiTheme="minorHAnsi" w:cs="Arial"/>
          <w:bCs/>
          <w:sz w:val="20"/>
          <w:szCs w:val="20"/>
        </w:rPr>
        <w:t xml:space="preserve">nell’ambito oggetto della presente </w:t>
      </w:r>
      <w:r w:rsidR="00E256E1">
        <w:rPr>
          <w:rFonts w:asciiTheme="minorHAnsi" w:hAnsiTheme="minorHAnsi" w:cs="Arial"/>
          <w:bCs/>
          <w:sz w:val="20"/>
          <w:szCs w:val="20"/>
        </w:rPr>
        <w:t>consultazione</w:t>
      </w:r>
      <w:r>
        <w:rPr>
          <w:rFonts w:asciiTheme="minorHAnsi" w:hAnsiTheme="minorHAnsi" w:cs="Arial"/>
          <w:bCs/>
          <w:sz w:val="20"/>
          <w:szCs w:val="20"/>
        </w:rPr>
        <w:t>. In caso di riposta affermativa si chiede di</w:t>
      </w:r>
      <w:r w:rsidRPr="004607C8">
        <w:rPr>
          <w:rFonts w:asciiTheme="minorHAnsi" w:hAnsiTheme="minorHAnsi" w:cs="Arial"/>
          <w:bCs/>
          <w:sz w:val="20"/>
          <w:szCs w:val="20"/>
        </w:rPr>
        <w:t xml:space="preserve"> descri</w:t>
      </w:r>
      <w:r>
        <w:rPr>
          <w:rFonts w:asciiTheme="minorHAnsi" w:hAnsiTheme="minorHAnsi" w:cs="Arial"/>
          <w:bCs/>
          <w:sz w:val="20"/>
          <w:szCs w:val="20"/>
        </w:rPr>
        <w:t>vere</w:t>
      </w:r>
      <w:r w:rsidRPr="004607C8">
        <w:rPr>
          <w:rFonts w:asciiTheme="minorHAnsi" w:hAnsiTheme="minorHAnsi" w:cs="Arial"/>
          <w:bCs/>
          <w:sz w:val="20"/>
          <w:szCs w:val="20"/>
        </w:rPr>
        <w:t xml:space="preserve"> le loro principali caratteristiche (importi, oggetto della gara, etc.)  e relativa forma di partecipazione</w:t>
      </w:r>
      <w:r>
        <w:rPr>
          <w:rFonts w:asciiTheme="minorHAnsi" w:hAnsiTheme="minorHAnsi" w:cs="Arial"/>
          <w:bCs/>
          <w:sz w:val="20"/>
          <w:szCs w:val="20"/>
        </w:rPr>
        <w:t>. Quali punti di attenzione avete rilevato in queste iniziative di gare pubbliche?</w:t>
      </w:r>
    </w:p>
    <w:p w14:paraId="1A9A8014" w14:textId="77777777" w:rsidR="000D54EF" w:rsidRDefault="000D54EF" w:rsidP="000D54EF">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4EF" w14:paraId="3AB8166F" w14:textId="77777777" w:rsidTr="00E256E1">
        <w:trPr>
          <w:trHeight w:val="1644"/>
        </w:trPr>
        <w:tc>
          <w:tcPr>
            <w:tcW w:w="8494" w:type="dxa"/>
            <w:shd w:val="clear" w:color="auto" w:fill="F2F2F2" w:themeFill="background1" w:themeFillShade="F2"/>
          </w:tcPr>
          <w:p w14:paraId="34304447" w14:textId="77777777" w:rsidR="000D54EF" w:rsidRDefault="000D54EF" w:rsidP="00EB1611">
            <w:pPr>
              <w:ind w:left="284"/>
              <w:jc w:val="both"/>
              <w:rPr>
                <w:rFonts w:asciiTheme="minorHAnsi" w:hAnsiTheme="minorHAnsi" w:cs="Arial"/>
                <w:bCs/>
                <w:sz w:val="20"/>
                <w:szCs w:val="20"/>
              </w:rPr>
            </w:pPr>
          </w:p>
        </w:tc>
      </w:tr>
    </w:tbl>
    <w:p w14:paraId="2A49183B" w14:textId="77777777" w:rsidR="00447582" w:rsidRDefault="00447582" w:rsidP="00447582">
      <w:pPr>
        <w:ind w:left="360"/>
        <w:jc w:val="both"/>
        <w:rPr>
          <w:rFonts w:asciiTheme="minorHAnsi" w:hAnsiTheme="minorHAnsi" w:cs="Arial"/>
          <w:bCs/>
          <w:sz w:val="20"/>
          <w:szCs w:val="20"/>
        </w:rPr>
      </w:pPr>
    </w:p>
    <w:p w14:paraId="6BDA6873" w14:textId="4D32A0A1" w:rsidR="00377CDA" w:rsidRDefault="0086108B" w:rsidP="00377CDA">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Con particolare riferimento alle tecnologie oggetto della presente consultazione, descrivere la </w:t>
      </w:r>
      <w:r w:rsidR="00D32ABC">
        <w:rPr>
          <w:rFonts w:asciiTheme="minorHAnsi" w:hAnsiTheme="minorHAnsi" w:cs="Arial"/>
          <w:bCs/>
          <w:sz w:val="20"/>
          <w:szCs w:val="20"/>
        </w:rPr>
        <w:t>V</w:t>
      </w:r>
      <w:r>
        <w:rPr>
          <w:rFonts w:asciiTheme="minorHAnsi" w:hAnsiTheme="minorHAnsi" w:cs="Arial"/>
          <w:bCs/>
          <w:sz w:val="20"/>
          <w:szCs w:val="20"/>
        </w:rPr>
        <w:t xml:space="preserve">ostra offerta in termini di prodotti, soluzioni e servizi illustrando anche gli ambiti di applicazione ed evidenziando quali sono gli elementi distintivi rispetto al mercato di riferimento. Se ritenuto opportuno illustrare anche qualche use case significativo e, qualora desiderato, è possibile allegare della documentazione </w:t>
      </w:r>
      <w:r w:rsidR="004F6357">
        <w:rPr>
          <w:rFonts w:asciiTheme="minorHAnsi" w:hAnsiTheme="minorHAnsi" w:cs="Arial"/>
          <w:bCs/>
          <w:sz w:val="20"/>
          <w:szCs w:val="20"/>
        </w:rPr>
        <w:t xml:space="preserve">tecnica </w:t>
      </w:r>
      <w:r>
        <w:rPr>
          <w:rFonts w:asciiTheme="minorHAnsi" w:hAnsiTheme="minorHAnsi" w:cs="Arial"/>
          <w:bCs/>
          <w:sz w:val="20"/>
          <w:szCs w:val="20"/>
        </w:rPr>
        <w:t>inerente la Vostra soluzione</w:t>
      </w:r>
      <w:r w:rsidR="00347459">
        <w:rPr>
          <w:rFonts w:asciiTheme="minorHAnsi" w:hAnsiTheme="minorHAnsi" w:cs="Arial"/>
          <w:bCs/>
          <w:sz w:val="20"/>
          <w:szCs w:val="20"/>
        </w:rPr>
        <w:t>.</w:t>
      </w:r>
    </w:p>
    <w:p w14:paraId="34E5FD9D" w14:textId="77777777" w:rsidR="00377CDA" w:rsidRPr="00D67A7F" w:rsidRDefault="00377CDA" w:rsidP="00377CDA">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77CDA" w:rsidRPr="00ED2EBA" w14:paraId="714792FB" w14:textId="77777777" w:rsidTr="00B417D5">
        <w:trPr>
          <w:trHeight w:val="4330"/>
        </w:trPr>
        <w:tc>
          <w:tcPr>
            <w:tcW w:w="8494" w:type="dxa"/>
            <w:shd w:val="clear" w:color="auto" w:fill="F2F2F2" w:themeFill="background1" w:themeFillShade="F2"/>
          </w:tcPr>
          <w:p w14:paraId="763F30FF" w14:textId="77777777" w:rsidR="00377CDA" w:rsidRPr="006C26D8" w:rsidRDefault="00377CDA" w:rsidP="00D13F52">
            <w:pPr>
              <w:ind w:left="284"/>
              <w:jc w:val="both"/>
              <w:rPr>
                <w:rFonts w:asciiTheme="minorHAnsi" w:hAnsiTheme="minorHAnsi" w:cs="Arial"/>
                <w:bCs/>
                <w:sz w:val="20"/>
                <w:szCs w:val="20"/>
              </w:rPr>
            </w:pPr>
          </w:p>
        </w:tc>
      </w:tr>
    </w:tbl>
    <w:p w14:paraId="35A212FF" w14:textId="3438A098" w:rsidR="00377CDA" w:rsidRDefault="00377CDA" w:rsidP="00377CDA">
      <w:pPr>
        <w:jc w:val="both"/>
        <w:rPr>
          <w:rFonts w:asciiTheme="minorHAnsi" w:hAnsiTheme="minorHAnsi" w:cs="Arial"/>
          <w:bCs/>
          <w:sz w:val="20"/>
          <w:szCs w:val="20"/>
        </w:rPr>
      </w:pPr>
    </w:p>
    <w:p w14:paraId="0DB5CF72" w14:textId="77777777" w:rsidR="00051D9B" w:rsidRDefault="00051D9B" w:rsidP="00051D9B">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Illustrare se le soluzioni Software </w:t>
      </w:r>
      <w:proofErr w:type="spellStart"/>
      <w:r>
        <w:rPr>
          <w:rFonts w:asciiTheme="minorHAnsi" w:hAnsiTheme="minorHAnsi" w:cs="Arial"/>
          <w:bCs/>
          <w:sz w:val="20"/>
          <w:szCs w:val="20"/>
        </w:rPr>
        <w:t>Defined</w:t>
      </w:r>
      <w:proofErr w:type="spellEnd"/>
      <w:r>
        <w:rPr>
          <w:rFonts w:asciiTheme="minorHAnsi" w:hAnsiTheme="minorHAnsi" w:cs="Arial"/>
          <w:bCs/>
          <w:sz w:val="20"/>
          <w:szCs w:val="20"/>
        </w:rPr>
        <w:t xml:space="preserve"> offerte dalla Vostra azienda si basano su protocolli di comunicazione standard, proprietari o un mix di entrambi (elencarli). Descrivere brevemente, secondo le Vostre esperienze, se e come soluzioni di diversi brand possano tra loro integrarsi e/o </w:t>
      </w:r>
      <w:proofErr w:type="spellStart"/>
      <w:r>
        <w:rPr>
          <w:rFonts w:asciiTheme="minorHAnsi" w:hAnsiTheme="minorHAnsi" w:cs="Arial"/>
          <w:bCs/>
          <w:sz w:val="20"/>
          <w:szCs w:val="20"/>
        </w:rPr>
        <w:t>interoperare</w:t>
      </w:r>
      <w:proofErr w:type="spellEnd"/>
      <w:r>
        <w:rPr>
          <w:rFonts w:asciiTheme="minorHAnsi" w:hAnsiTheme="minorHAnsi" w:cs="Arial"/>
          <w:bCs/>
          <w:sz w:val="20"/>
          <w:szCs w:val="20"/>
        </w:rPr>
        <w:t>.</w:t>
      </w:r>
    </w:p>
    <w:p w14:paraId="12E40077" w14:textId="77777777" w:rsidR="00051D9B" w:rsidRPr="00D67A7F" w:rsidRDefault="00051D9B" w:rsidP="00051D9B">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51D9B" w:rsidRPr="00ED2EBA" w14:paraId="25AFE239" w14:textId="77777777" w:rsidTr="00447582">
        <w:trPr>
          <w:trHeight w:val="2062"/>
        </w:trPr>
        <w:tc>
          <w:tcPr>
            <w:tcW w:w="8494" w:type="dxa"/>
            <w:shd w:val="clear" w:color="auto" w:fill="F2F2F2" w:themeFill="background1" w:themeFillShade="F2"/>
          </w:tcPr>
          <w:p w14:paraId="4FF2839C" w14:textId="77777777" w:rsidR="00051D9B" w:rsidRPr="006C26D8" w:rsidRDefault="00051D9B" w:rsidP="00C26EB0">
            <w:pPr>
              <w:ind w:left="284"/>
              <w:jc w:val="both"/>
              <w:rPr>
                <w:rFonts w:asciiTheme="minorHAnsi" w:hAnsiTheme="minorHAnsi" w:cs="Arial"/>
                <w:bCs/>
                <w:sz w:val="20"/>
                <w:szCs w:val="20"/>
              </w:rPr>
            </w:pPr>
          </w:p>
        </w:tc>
      </w:tr>
    </w:tbl>
    <w:p w14:paraId="4F2169A5" w14:textId="77777777" w:rsidR="00051D9B" w:rsidRDefault="00051D9B" w:rsidP="00051D9B">
      <w:pPr>
        <w:spacing w:after="120" w:line="276" w:lineRule="auto"/>
        <w:ind w:left="360"/>
        <w:jc w:val="both"/>
        <w:rPr>
          <w:rFonts w:asciiTheme="minorHAnsi" w:hAnsiTheme="minorHAnsi" w:cs="Arial"/>
          <w:bCs/>
          <w:sz w:val="20"/>
          <w:szCs w:val="20"/>
        </w:rPr>
      </w:pPr>
    </w:p>
    <w:p w14:paraId="0B934FE1" w14:textId="478B17ED" w:rsidR="00E256E1" w:rsidRPr="00FD595B" w:rsidRDefault="00E256E1" w:rsidP="00E256E1">
      <w:pPr>
        <w:numPr>
          <w:ilvl w:val="0"/>
          <w:numId w:val="38"/>
        </w:numPr>
        <w:jc w:val="both"/>
        <w:rPr>
          <w:rFonts w:asciiTheme="minorHAnsi" w:hAnsiTheme="minorHAnsi" w:cs="Arial"/>
          <w:bCs/>
          <w:sz w:val="20"/>
          <w:szCs w:val="20"/>
        </w:rPr>
      </w:pPr>
      <w:r w:rsidRPr="00FD595B">
        <w:rPr>
          <w:rFonts w:asciiTheme="minorHAnsi" w:hAnsiTheme="minorHAnsi" w:cs="Arial"/>
          <w:bCs/>
          <w:sz w:val="20"/>
          <w:szCs w:val="20"/>
        </w:rPr>
        <w:lastRenderedPageBreak/>
        <w:t xml:space="preserve">Ritenete che ci siano caratteristiche </w:t>
      </w:r>
      <w:r>
        <w:rPr>
          <w:rFonts w:asciiTheme="minorHAnsi" w:hAnsiTheme="minorHAnsi" w:cs="Arial"/>
          <w:bCs/>
          <w:sz w:val="20"/>
          <w:szCs w:val="20"/>
        </w:rPr>
        <w:t xml:space="preserve">e/o </w:t>
      </w:r>
      <w:proofErr w:type="spellStart"/>
      <w:r>
        <w:rPr>
          <w:rFonts w:asciiTheme="minorHAnsi" w:hAnsiTheme="minorHAnsi" w:cs="Arial"/>
          <w:bCs/>
          <w:sz w:val="20"/>
          <w:szCs w:val="20"/>
        </w:rPr>
        <w:t>feature</w:t>
      </w:r>
      <w:proofErr w:type="spellEnd"/>
      <w:r>
        <w:rPr>
          <w:rFonts w:asciiTheme="minorHAnsi" w:hAnsiTheme="minorHAnsi" w:cs="Arial"/>
          <w:bCs/>
          <w:sz w:val="20"/>
          <w:szCs w:val="20"/>
        </w:rPr>
        <w:t xml:space="preserve"> </w:t>
      </w:r>
      <w:r w:rsidRPr="00FD595B">
        <w:rPr>
          <w:rFonts w:asciiTheme="minorHAnsi" w:hAnsiTheme="minorHAnsi" w:cs="Arial"/>
          <w:bCs/>
          <w:sz w:val="20"/>
          <w:szCs w:val="20"/>
        </w:rPr>
        <w:t xml:space="preserve">di una soluzione </w:t>
      </w:r>
      <w:r>
        <w:rPr>
          <w:rFonts w:asciiTheme="minorHAnsi" w:hAnsiTheme="minorHAnsi" w:cs="Arial"/>
          <w:bCs/>
          <w:sz w:val="20"/>
          <w:szCs w:val="20"/>
        </w:rPr>
        <w:t xml:space="preserve">Software </w:t>
      </w:r>
      <w:proofErr w:type="spellStart"/>
      <w:r>
        <w:rPr>
          <w:rFonts w:asciiTheme="minorHAnsi" w:hAnsiTheme="minorHAnsi" w:cs="Arial"/>
          <w:bCs/>
          <w:sz w:val="20"/>
          <w:szCs w:val="20"/>
        </w:rPr>
        <w:t>Defined</w:t>
      </w:r>
      <w:proofErr w:type="spellEnd"/>
      <w:r w:rsidRPr="00FD595B">
        <w:rPr>
          <w:rFonts w:asciiTheme="minorHAnsi" w:hAnsiTheme="minorHAnsi" w:cs="Arial"/>
          <w:bCs/>
          <w:sz w:val="20"/>
          <w:szCs w:val="20"/>
        </w:rPr>
        <w:t xml:space="preserve"> che possano essere considerate, ad oggi dal mercato, standardizzate, ovvero c</w:t>
      </w:r>
      <w:r>
        <w:rPr>
          <w:rFonts w:asciiTheme="minorHAnsi" w:hAnsiTheme="minorHAnsi" w:cs="Arial"/>
          <w:bCs/>
          <w:sz w:val="20"/>
          <w:szCs w:val="20"/>
        </w:rPr>
        <w:t>omuni ai fornitori del settore? Ad esempio: tipologie di apparati L2/L3</w:t>
      </w:r>
      <w:r w:rsidR="00B417D5">
        <w:rPr>
          <w:rFonts w:asciiTheme="minorHAnsi" w:hAnsiTheme="minorHAnsi" w:cs="Arial"/>
          <w:bCs/>
          <w:sz w:val="20"/>
          <w:szCs w:val="20"/>
        </w:rPr>
        <w:t xml:space="preserve">, presenza di funzionalità quali </w:t>
      </w:r>
      <w:proofErr w:type="spellStart"/>
      <w:r>
        <w:rPr>
          <w:rFonts w:asciiTheme="minorHAnsi" w:hAnsiTheme="minorHAnsi" w:cs="Arial"/>
          <w:bCs/>
          <w:sz w:val="20"/>
          <w:szCs w:val="20"/>
        </w:rPr>
        <w:t>load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balancing</w:t>
      </w:r>
      <w:proofErr w:type="spellEnd"/>
      <w:r>
        <w:rPr>
          <w:rFonts w:asciiTheme="minorHAnsi" w:hAnsiTheme="minorHAnsi" w:cs="Arial"/>
          <w:bCs/>
          <w:sz w:val="20"/>
          <w:szCs w:val="20"/>
        </w:rPr>
        <w:t>, security,</w:t>
      </w:r>
      <w:r w:rsidR="00B417D5">
        <w:rPr>
          <w:rFonts w:asciiTheme="minorHAnsi" w:hAnsiTheme="minorHAnsi" w:cs="Arial"/>
          <w:bCs/>
          <w:sz w:val="20"/>
          <w:szCs w:val="20"/>
        </w:rPr>
        <w:t xml:space="preserve"> </w:t>
      </w:r>
      <w:proofErr w:type="spellStart"/>
      <w:r w:rsidR="00B417D5">
        <w:rPr>
          <w:rFonts w:asciiTheme="minorHAnsi" w:hAnsiTheme="minorHAnsi" w:cs="Arial"/>
          <w:bCs/>
          <w:sz w:val="20"/>
          <w:szCs w:val="20"/>
        </w:rPr>
        <w:t>orchestrating</w:t>
      </w:r>
      <w:proofErr w:type="spellEnd"/>
      <w:r w:rsidR="00B417D5">
        <w:rPr>
          <w:rFonts w:asciiTheme="minorHAnsi" w:hAnsiTheme="minorHAnsi" w:cs="Arial"/>
          <w:bCs/>
          <w:sz w:val="20"/>
          <w:szCs w:val="20"/>
        </w:rPr>
        <w:t>, etc.</w:t>
      </w:r>
      <w:r w:rsidRPr="00E256E1">
        <w:rPr>
          <w:rFonts w:asciiTheme="minorHAnsi" w:hAnsiTheme="minorHAnsi" w:cs="Arial"/>
          <w:bCs/>
          <w:sz w:val="20"/>
          <w:szCs w:val="20"/>
        </w:rPr>
        <w:t>)</w:t>
      </w:r>
    </w:p>
    <w:p w14:paraId="2D6C1167" w14:textId="77777777" w:rsidR="00E256E1" w:rsidRPr="000812AD" w:rsidRDefault="00E256E1" w:rsidP="00E256E1">
      <w:pPr>
        <w:ind w:left="64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256E1" w14:paraId="470725C1" w14:textId="77777777" w:rsidTr="00FF5690">
        <w:trPr>
          <w:trHeight w:val="1824"/>
        </w:trPr>
        <w:tc>
          <w:tcPr>
            <w:tcW w:w="8494" w:type="dxa"/>
            <w:shd w:val="clear" w:color="auto" w:fill="F2F2F2" w:themeFill="background1" w:themeFillShade="F2"/>
          </w:tcPr>
          <w:p w14:paraId="25E46BC5" w14:textId="77777777" w:rsidR="00E256E1" w:rsidRDefault="00E256E1" w:rsidP="00FF5690">
            <w:pPr>
              <w:ind w:left="284"/>
              <w:jc w:val="both"/>
              <w:rPr>
                <w:rFonts w:asciiTheme="minorHAnsi" w:hAnsiTheme="minorHAnsi" w:cs="Arial"/>
                <w:bCs/>
                <w:sz w:val="20"/>
                <w:szCs w:val="20"/>
              </w:rPr>
            </w:pPr>
          </w:p>
        </w:tc>
      </w:tr>
    </w:tbl>
    <w:p w14:paraId="78403800" w14:textId="77777777" w:rsidR="00E256E1" w:rsidRDefault="00E256E1" w:rsidP="00E256E1">
      <w:pPr>
        <w:jc w:val="both"/>
        <w:rPr>
          <w:rFonts w:asciiTheme="minorHAnsi" w:hAnsiTheme="minorHAnsi" w:cs="Arial"/>
          <w:bCs/>
          <w:sz w:val="20"/>
          <w:szCs w:val="20"/>
        </w:rPr>
      </w:pPr>
    </w:p>
    <w:p w14:paraId="5417CCBB" w14:textId="578460D0" w:rsidR="0093114C" w:rsidRPr="009D4460" w:rsidRDefault="0093114C" w:rsidP="0093114C">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Illustrare i modelli di </w:t>
      </w:r>
      <w:r w:rsidR="00C030EA">
        <w:rPr>
          <w:rFonts w:asciiTheme="minorHAnsi" w:hAnsiTheme="minorHAnsi" w:cs="Arial"/>
          <w:bCs/>
          <w:sz w:val="20"/>
          <w:szCs w:val="20"/>
        </w:rPr>
        <w:t>vendita (</w:t>
      </w:r>
      <w:r w:rsidR="00B14C71">
        <w:rPr>
          <w:rFonts w:asciiTheme="minorHAnsi" w:hAnsiTheme="minorHAnsi" w:cs="Arial"/>
          <w:bCs/>
          <w:sz w:val="20"/>
          <w:szCs w:val="20"/>
        </w:rPr>
        <w:t xml:space="preserve">ad esempio a licenza, </w:t>
      </w:r>
      <w:proofErr w:type="spellStart"/>
      <w:r w:rsidR="00C030EA">
        <w:rPr>
          <w:rFonts w:asciiTheme="minorHAnsi" w:hAnsiTheme="minorHAnsi" w:cs="Arial"/>
          <w:bCs/>
          <w:sz w:val="20"/>
          <w:szCs w:val="20"/>
        </w:rPr>
        <w:t>subscritpion</w:t>
      </w:r>
      <w:proofErr w:type="spellEnd"/>
      <w:r w:rsidR="00B14C71">
        <w:rPr>
          <w:rFonts w:asciiTheme="minorHAnsi" w:hAnsiTheme="minorHAnsi" w:cs="Arial"/>
          <w:bCs/>
          <w:sz w:val="20"/>
          <w:szCs w:val="20"/>
        </w:rPr>
        <w:t xml:space="preserve">, </w:t>
      </w:r>
      <w:proofErr w:type="spellStart"/>
      <w:r w:rsidR="00B14C71">
        <w:rPr>
          <w:rFonts w:asciiTheme="minorHAnsi" w:hAnsiTheme="minorHAnsi" w:cs="Arial"/>
          <w:bCs/>
          <w:sz w:val="20"/>
          <w:szCs w:val="20"/>
        </w:rPr>
        <w:t>ect</w:t>
      </w:r>
      <w:proofErr w:type="spellEnd"/>
      <w:r w:rsidR="00B14C71">
        <w:rPr>
          <w:rFonts w:asciiTheme="minorHAnsi" w:hAnsiTheme="minorHAnsi" w:cs="Arial"/>
          <w:bCs/>
          <w:sz w:val="20"/>
          <w:szCs w:val="20"/>
        </w:rPr>
        <w:t>.</w:t>
      </w:r>
      <w:r w:rsidR="00C030EA">
        <w:rPr>
          <w:rFonts w:asciiTheme="minorHAnsi" w:hAnsiTheme="minorHAnsi" w:cs="Arial"/>
          <w:bCs/>
          <w:sz w:val="20"/>
          <w:szCs w:val="20"/>
        </w:rPr>
        <w:t xml:space="preserve">) </w:t>
      </w:r>
      <w:r>
        <w:rPr>
          <w:rFonts w:asciiTheme="minorHAnsi" w:hAnsiTheme="minorHAnsi" w:cs="Arial"/>
          <w:bCs/>
          <w:sz w:val="20"/>
          <w:szCs w:val="20"/>
        </w:rPr>
        <w:t xml:space="preserve">sui quali si basano le soluzioni Software </w:t>
      </w:r>
      <w:proofErr w:type="spellStart"/>
      <w:r>
        <w:rPr>
          <w:rFonts w:asciiTheme="minorHAnsi" w:hAnsiTheme="minorHAnsi" w:cs="Arial"/>
          <w:bCs/>
          <w:sz w:val="20"/>
          <w:szCs w:val="20"/>
        </w:rPr>
        <w:t>Defined</w:t>
      </w:r>
      <w:proofErr w:type="spellEnd"/>
      <w:r>
        <w:rPr>
          <w:rFonts w:asciiTheme="minorHAnsi" w:hAnsiTheme="minorHAnsi" w:cs="Arial"/>
          <w:bCs/>
          <w:sz w:val="20"/>
          <w:szCs w:val="20"/>
        </w:rPr>
        <w:t xml:space="preserve"> offerte dalla Vostra azienda</w:t>
      </w:r>
      <w:r w:rsidR="001B4C97">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114C" w14:paraId="5A793DC9" w14:textId="77777777" w:rsidTr="00447582">
        <w:trPr>
          <w:trHeight w:val="1956"/>
        </w:trPr>
        <w:tc>
          <w:tcPr>
            <w:tcW w:w="8494" w:type="dxa"/>
            <w:shd w:val="clear" w:color="auto" w:fill="F2F2F2" w:themeFill="background1" w:themeFillShade="F2"/>
          </w:tcPr>
          <w:p w14:paraId="301616E6" w14:textId="77777777" w:rsidR="0093114C" w:rsidRDefault="0093114C" w:rsidP="00EB1611">
            <w:pPr>
              <w:ind w:left="284"/>
              <w:jc w:val="both"/>
              <w:rPr>
                <w:rFonts w:asciiTheme="minorHAnsi" w:hAnsiTheme="minorHAnsi" w:cs="Arial"/>
                <w:bCs/>
                <w:sz w:val="20"/>
                <w:szCs w:val="20"/>
              </w:rPr>
            </w:pPr>
          </w:p>
        </w:tc>
      </w:tr>
    </w:tbl>
    <w:p w14:paraId="7B75BEF5" w14:textId="116A5EBC" w:rsidR="0086108B" w:rsidRDefault="0086108B" w:rsidP="00377CDA">
      <w:pPr>
        <w:jc w:val="both"/>
        <w:rPr>
          <w:rFonts w:asciiTheme="minorHAnsi" w:hAnsiTheme="minorHAnsi" w:cs="Arial"/>
          <w:bCs/>
          <w:sz w:val="20"/>
          <w:szCs w:val="20"/>
        </w:rPr>
      </w:pPr>
    </w:p>
    <w:p w14:paraId="40172BE7" w14:textId="3DCCF628" w:rsidR="00550EBA" w:rsidRDefault="001E6FB3" w:rsidP="00550EBA">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Nel caso siate produttori o rivenditori di specifiche tecnologie, illustrare se sussistano </w:t>
      </w:r>
      <w:r w:rsidR="00654784">
        <w:rPr>
          <w:rFonts w:asciiTheme="minorHAnsi" w:hAnsiTheme="minorHAnsi" w:cs="Arial"/>
          <w:bCs/>
          <w:sz w:val="20"/>
          <w:szCs w:val="20"/>
        </w:rPr>
        <w:t>modelli di business orientati alle</w:t>
      </w:r>
      <w:r w:rsidR="00550EBA">
        <w:rPr>
          <w:rFonts w:asciiTheme="minorHAnsi" w:hAnsiTheme="minorHAnsi" w:cs="Arial"/>
          <w:bCs/>
          <w:sz w:val="20"/>
          <w:szCs w:val="20"/>
        </w:rPr>
        <w:t xml:space="preserve"> partnership </w:t>
      </w:r>
      <w:r>
        <w:rPr>
          <w:rFonts w:asciiTheme="minorHAnsi" w:hAnsiTheme="minorHAnsi" w:cs="Arial"/>
          <w:bCs/>
          <w:sz w:val="20"/>
          <w:szCs w:val="20"/>
        </w:rPr>
        <w:t xml:space="preserve">con provider di servizi </w:t>
      </w:r>
      <w:r w:rsidR="00654784">
        <w:rPr>
          <w:rFonts w:asciiTheme="minorHAnsi" w:hAnsiTheme="minorHAnsi" w:cs="Arial"/>
          <w:bCs/>
          <w:sz w:val="20"/>
          <w:szCs w:val="20"/>
        </w:rPr>
        <w:t>e</w:t>
      </w:r>
      <w:r w:rsidR="00051D9B">
        <w:rPr>
          <w:rFonts w:asciiTheme="minorHAnsi" w:hAnsiTheme="minorHAnsi" w:cs="Arial"/>
          <w:bCs/>
          <w:sz w:val="20"/>
          <w:szCs w:val="20"/>
        </w:rPr>
        <w:t>sterni come, a titolo d’esempio gli</w:t>
      </w:r>
      <w:r w:rsidR="00654784">
        <w:rPr>
          <w:rFonts w:asciiTheme="minorHAnsi" w:hAnsiTheme="minorHAnsi" w:cs="Arial"/>
          <w:bCs/>
          <w:sz w:val="20"/>
          <w:szCs w:val="20"/>
        </w:rPr>
        <w:t xml:space="preserve"> ISP</w:t>
      </w:r>
      <w:r w:rsidR="00051D9B">
        <w:rPr>
          <w:rFonts w:asciiTheme="minorHAnsi" w:hAnsiTheme="minorHAnsi" w:cs="Arial"/>
          <w:bCs/>
          <w:sz w:val="20"/>
          <w:szCs w:val="20"/>
        </w:rPr>
        <w:t>.</w:t>
      </w:r>
    </w:p>
    <w:p w14:paraId="53FC181B" w14:textId="77777777" w:rsidR="00550EBA" w:rsidRPr="00D67A7F" w:rsidRDefault="00550EBA" w:rsidP="00550EBA">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50EBA" w:rsidRPr="00ED2EBA" w14:paraId="69411739" w14:textId="77777777" w:rsidTr="00D13F52">
        <w:trPr>
          <w:trHeight w:val="1824"/>
        </w:trPr>
        <w:tc>
          <w:tcPr>
            <w:tcW w:w="8494" w:type="dxa"/>
            <w:shd w:val="clear" w:color="auto" w:fill="F2F2F2" w:themeFill="background1" w:themeFillShade="F2"/>
          </w:tcPr>
          <w:p w14:paraId="09359FD3" w14:textId="77777777" w:rsidR="00550EBA" w:rsidRPr="006C26D8" w:rsidRDefault="00550EBA" w:rsidP="00D13F52">
            <w:pPr>
              <w:ind w:left="284"/>
              <w:jc w:val="both"/>
              <w:rPr>
                <w:rFonts w:asciiTheme="minorHAnsi" w:hAnsiTheme="minorHAnsi" w:cs="Arial"/>
                <w:bCs/>
                <w:sz w:val="20"/>
                <w:szCs w:val="20"/>
              </w:rPr>
            </w:pPr>
          </w:p>
        </w:tc>
      </w:tr>
    </w:tbl>
    <w:p w14:paraId="6DFAC2C5" w14:textId="1E749BB6" w:rsidR="00550EBA" w:rsidRDefault="00550EBA" w:rsidP="00550EBA">
      <w:pPr>
        <w:jc w:val="both"/>
        <w:rPr>
          <w:rFonts w:asciiTheme="minorHAnsi" w:hAnsiTheme="minorHAnsi" w:cs="Arial"/>
          <w:bCs/>
          <w:sz w:val="20"/>
          <w:szCs w:val="20"/>
        </w:rPr>
      </w:pPr>
    </w:p>
    <w:p w14:paraId="49E93D95" w14:textId="332CB2E6" w:rsidR="00237AF1" w:rsidRDefault="00237AF1" w:rsidP="00237AF1">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Quali </w:t>
      </w:r>
      <w:r w:rsidR="00654784">
        <w:rPr>
          <w:rFonts w:asciiTheme="minorHAnsi" w:hAnsiTheme="minorHAnsi" w:cs="Arial"/>
          <w:bCs/>
          <w:sz w:val="20"/>
          <w:szCs w:val="20"/>
        </w:rPr>
        <w:t>ritenete essere</w:t>
      </w:r>
      <w:r>
        <w:rPr>
          <w:rFonts w:asciiTheme="minorHAnsi" w:hAnsiTheme="minorHAnsi" w:cs="Arial"/>
          <w:bCs/>
          <w:sz w:val="20"/>
          <w:szCs w:val="20"/>
        </w:rPr>
        <w:t xml:space="preserve"> </w:t>
      </w:r>
      <w:r w:rsidR="00196EA5">
        <w:rPr>
          <w:rFonts w:asciiTheme="minorHAnsi" w:hAnsiTheme="minorHAnsi" w:cs="Arial"/>
          <w:bCs/>
          <w:sz w:val="20"/>
          <w:szCs w:val="20"/>
        </w:rPr>
        <w:t xml:space="preserve">i rischi per la privacy e la </w:t>
      </w:r>
      <w:proofErr w:type="spellStart"/>
      <w:r w:rsidR="000876B0">
        <w:rPr>
          <w:rFonts w:asciiTheme="minorHAnsi" w:hAnsiTheme="minorHAnsi" w:cs="Arial"/>
          <w:bCs/>
          <w:sz w:val="20"/>
          <w:szCs w:val="20"/>
        </w:rPr>
        <w:t>cyber</w:t>
      </w:r>
      <w:r w:rsidR="00196EA5">
        <w:rPr>
          <w:rFonts w:asciiTheme="minorHAnsi" w:hAnsiTheme="minorHAnsi" w:cs="Arial"/>
          <w:bCs/>
          <w:sz w:val="20"/>
          <w:szCs w:val="20"/>
        </w:rPr>
        <w:t>sicurezza</w:t>
      </w:r>
      <w:proofErr w:type="spellEnd"/>
      <w:r w:rsidR="00196EA5">
        <w:rPr>
          <w:rFonts w:asciiTheme="minorHAnsi" w:hAnsiTheme="minorHAnsi" w:cs="Arial"/>
          <w:bCs/>
          <w:sz w:val="20"/>
          <w:szCs w:val="20"/>
        </w:rPr>
        <w:t xml:space="preserve"> dei dati </w:t>
      </w:r>
      <w:r w:rsidR="000876B0">
        <w:rPr>
          <w:rFonts w:asciiTheme="minorHAnsi" w:hAnsiTheme="minorHAnsi" w:cs="Arial"/>
          <w:bCs/>
          <w:sz w:val="20"/>
          <w:szCs w:val="20"/>
        </w:rPr>
        <w:t>nell’ambito in oggetto</w:t>
      </w:r>
      <w:r w:rsidR="00196EA5">
        <w:rPr>
          <w:rFonts w:asciiTheme="minorHAnsi" w:hAnsiTheme="minorHAnsi" w:cs="Arial"/>
          <w:bCs/>
          <w:sz w:val="20"/>
          <w:szCs w:val="20"/>
        </w:rPr>
        <w:t xml:space="preserve"> e quali sono le risposte a tali problematiche che caratterizzano </w:t>
      </w:r>
      <w:r>
        <w:rPr>
          <w:rFonts w:asciiTheme="minorHAnsi" w:hAnsiTheme="minorHAnsi" w:cs="Arial"/>
          <w:bCs/>
          <w:sz w:val="20"/>
          <w:szCs w:val="20"/>
        </w:rPr>
        <w:t xml:space="preserve">la </w:t>
      </w:r>
      <w:r w:rsidR="00654784">
        <w:rPr>
          <w:rFonts w:asciiTheme="minorHAnsi" w:hAnsiTheme="minorHAnsi" w:cs="Arial"/>
          <w:bCs/>
          <w:sz w:val="20"/>
          <w:szCs w:val="20"/>
        </w:rPr>
        <w:t>V</w:t>
      </w:r>
      <w:r>
        <w:rPr>
          <w:rFonts w:asciiTheme="minorHAnsi" w:hAnsiTheme="minorHAnsi" w:cs="Arial"/>
          <w:bCs/>
          <w:sz w:val="20"/>
          <w:szCs w:val="20"/>
        </w:rPr>
        <w:t>ostra offerta</w:t>
      </w:r>
      <w:r w:rsidR="00196EA5">
        <w:rPr>
          <w:rFonts w:asciiTheme="minorHAnsi" w:hAnsiTheme="minorHAnsi" w:cs="Arial"/>
          <w:bCs/>
          <w:sz w:val="20"/>
          <w:szCs w:val="20"/>
        </w:rPr>
        <w:t>?</w:t>
      </w:r>
      <w:r>
        <w:rPr>
          <w:rFonts w:asciiTheme="minorHAnsi" w:hAnsiTheme="minorHAnsi" w:cs="Arial"/>
          <w:bCs/>
          <w:sz w:val="20"/>
          <w:szCs w:val="20"/>
        </w:rPr>
        <w:t xml:space="preserve"> </w:t>
      </w:r>
    </w:p>
    <w:p w14:paraId="13EC5BD7" w14:textId="77777777" w:rsidR="00237AF1" w:rsidRPr="00D67A7F" w:rsidRDefault="00237AF1" w:rsidP="00237AF1">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37AF1" w:rsidRPr="00ED2EBA" w14:paraId="3182D07D" w14:textId="77777777" w:rsidTr="00D0399A">
        <w:trPr>
          <w:trHeight w:val="2395"/>
        </w:trPr>
        <w:tc>
          <w:tcPr>
            <w:tcW w:w="8494" w:type="dxa"/>
            <w:shd w:val="clear" w:color="auto" w:fill="F2F2F2" w:themeFill="background1" w:themeFillShade="F2"/>
          </w:tcPr>
          <w:p w14:paraId="6D8C115B" w14:textId="77777777" w:rsidR="00237AF1" w:rsidRPr="006C26D8" w:rsidRDefault="00237AF1" w:rsidP="00D87C00">
            <w:pPr>
              <w:ind w:left="284"/>
              <w:jc w:val="both"/>
              <w:rPr>
                <w:rFonts w:asciiTheme="minorHAnsi" w:hAnsiTheme="minorHAnsi" w:cs="Arial"/>
                <w:bCs/>
                <w:sz w:val="20"/>
                <w:szCs w:val="20"/>
              </w:rPr>
            </w:pPr>
          </w:p>
        </w:tc>
      </w:tr>
    </w:tbl>
    <w:p w14:paraId="409951D0" w14:textId="021AB450" w:rsidR="004607C8" w:rsidRDefault="004607C8" w:rsidP="004607C8">
      <w:pPr>
        <w:jc w:val="both"/>
        <w:rPr>
          <w:rFonts w:asciiTheme="minorHAnsi" w:hAnsiTheme="minorHAnsi" w:cs="Arial"/>
          <w:bCs/>
          <w:color w:val="FF0000"/>
          <w:sz w:val="20"/>
          <w:szCs w:val="20"/>
        </w:rPr>
      </w:pPr>
    </w:p>
    <w:p w14:paraId="7F4772A3" w14:textId="2EFBC035" w:rsidR="003D1C24" w:rsidRDefault="003D1C24" w:rsidP="003D1C24">
      <w:pPr>
        <w:numPr>
          <w:ilvl w:val="0"/>
          <w:numId w:val="38"/>
        </w:numPr>
        <w:ind w:left="284"/>
        <w:jc w:val="both"/>
        <w:rPr>
          <w:rFonts w:asciiTheme="minorHAnsi" w:hAnsiTheme="minorHAnsi" w:cs="Arial"/>
          <w:bCs/>
          <w:sz w:val="20"/>
          <w:szCs w:val="20"/>
        </w:rPr>
      </w:pPr>
      <w:r>
        <w:rPr>
          <w:rFonts w:asciiTheme="minorHAnsi" w:hAnsiTheme="minorHAnsi" w:cs="Arial"/>
          <w:bCs/>
          <w:sz w:val="20"/>
          <w:szCs w:val="20"/>
        </w:rPr>
        <w:lastRenderedPageBreak/>
        <w:t xml:space="preserve">In riferimento alla </w:t>
      </w:r>
      <w:r w:rsidR="00D32ABC">
        <w:rPr>
          <w:rFonts w:asciiTheme="minorHAnsi" w:hAnsiTheme="minorHAnsi" w:cs="Arial"/>
          <w:bCs/>
          <w:sz w:val="20"/>
          <w:szCs w:val="20"/>
        </w:rPr>
        <w:t>V</w:t>
      </w:r>
      <w:r>
        <w:rPr>
          <w:rFonts w:asciiTheme="minorHAnsi" w:hAnsiTheme="minorHAnsi" w:cs="Arial"/>
          <w:bCs/>
          <w:sz w:val="20"/>
          <w:szCs w:val="20"/>
        </w:rPr>
        <w:t xml:space="preserve">ostra esperienza, quali sono le principali differenze, laddove da voi rilevate </w:t>
      </w:r>
      <w:r w:rsidR="00807D04">
        <w:rPr>
          <w:rFonts w:asciiTheme="minorHAnsi" w:hAnsiTheme="minorHAnsi" w:cs="Arial"/>
          <w:bCs/>
          <w:sz w:val="20"/>
          <w:szCs w:val="20"/>
        </w:rPr>
        <w:t>nel contesto delle</w:t>
      </w:r>
      <w:r>
        <w:rPr>
          <w:rFonts w:asciiTheme="minorHAnsi" w:hAnsiTheme="minorHAnsi" w:cs="Arial"/>
          <w:bCs/>
          <w:sz w:val="20"/>
          <w:szCs w:val="20"/>
        </w:rPr>
        <w:t xml:space="preserve"> reti Software </w:t>
      </w:r>
      <w:proofErr w:type="spellStart"/>
      <w:r>
        <w:rPr>
          <w:rFonts w:asciiTheme="minorHAnsi" w:hAnsiTheme="minorHAnsi" w:cs="Arial"/>
          <w:bCs/>
          <w:sz w:val="20"/>
          <w:szCs w:val="20"/>
        </w:rPr>
        <w:t>Defined</w:t>
      </w:r>
      <w:proofErr w:type="spellEnd"/>
      <w:r w:rsidR="00807D04">
        <w:rPr>
          <w:rFonts w:asciiTheme="minorHAnsi" w:hAnsiTheme="minorHAnsi" w:cs="Arial"/>
          <w:bCs/>
          <w:sz w:val="20"/>
          <w:szCs w:val="20"/>
        </w:rPr>
        <w:t>,</w:t>
      </w:r>
      <w:r>
        <w:rPr>
          <w:rFonts w:asciiTheme="minorHAnsi" w:hAnsiTheme="minorHAnsi" w:cs="Arial"/>
          <w:bCs/>
          <w:sz w:val="20"/>
          <w:szCs w:val="20"/>
        </w:rPr>
        <w:t xml:space="preserve"> tra il mercato privato e della Pubblica Amministrazione? </w:t>
      </w:r>
    </w:p>
    <w:p w14:paraId="7305C4C2" w14:textId="77777777" w:rsidR="003D1C24" w:rsidRDefault="003D1C24" w:rsidP="003D1C24">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D1C24" w14:paraId="02D26FEE" w14:textId="77777777" w:rsidTr="00447582">
        <w:trPr>
          <w:trHeight w:val="1528"/>
        </w:trPr>
        <w:tc>
          <w:tcPr>
            <w:tcW w:w="8494" w:type="dxa"/>
            <w:shd w:val="clear" w:color="auto" w:fill="F2F2F2" w:themeFill="background1" w:themeFillShade="F2"/>
          </w:tcPr>
          <w:p w14:paraId="3F5A35E5" w14:textId="77777777" w:rsidR="003D1C24" w:rsidRDefault="003D1C24" w:rsidP="00EB1611">
            <w:pPr>
              <w:ind w:left="284"/>
              <w:jc w:val="both"/>
              <w:rPr>
                <w:rFonts w:asciiTheme="minorHAnsi" w:hAnsiTheme="minorHAnsi" w:cs="Arial"/>
                <w:bCs/>
                <w:sz w:val="20"/>
                <w:szCs w:val="20"/>
              </w:rPr>
            </w:pPr>
          </w:p>
        </w:tc>
      </w:tr>
    </w:tbl>
    <w:p w14:paraId="76CF2558" w14:textId="06CA4588" w:rsidR="0093114C" w:rsidRDefault="0093114C">
      <w:pPr>
        <w:rPr>
          <w:rFonts w:asciiTheme="minorHAnsi" w:hAnsiTheme="minorHAnsi" w:cs="Arial"/>
          <w:bCs/>
          <w:sz w:val="20"/>
          <w:szCs w:val="20"/>
        </w:rPr>
      </w:pPr>
    </w:p>
    <w:p w14:paraId="56A3A800" w14:textId="3516D278" w:rsidR="0093114C" w:rsidRDefault="0093114C" w:rsidP="0093114C">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Quali ritenete possano essere i vantaggi ottenibili dalla Pubblica Amministrazione nell’approcciare soluzioni basate su </w:t>
      </w:r>
      <w:r w:rsidRPr="0093114C">
        <w:rPr>
          <w:rFonts w:asciiTheme="minorHAnsi" w:hAnsiTheme="minorHAnsi" w:cs="Arial"/>
          <w:bCs/>
          <w:sz w:val="20"/>
          <w:szCs w:val="20"/>
        </w:rPr>
        <w:t xml:space="preserve">infrastrutture di rete </w:t>
      </w:r>
      <w:r>
        <w:rPr>
          <w:rFonts w:asciiTheme="minorHAnsi" w:hAnsiTheme="minorHAnsi" w:cs="Arial"/>
          <w:bCs/>
          <w:sz w:val="20"/>
          <w:szCs w:val="20"/>
        </w:rPr>
        <w:t>S</w:t>
      </w:r>
      <w:r w:rsidRPr="0093114C">
        <w:rPr>
          <w:rFonts w:asciiTheme="minorHAnsi" w:hAnsiTheme="minorHAnsi" w:cs="Arial"/>
          <w:bCs/>
          <w:sz w:val="20"/>
          <w:szCs w:val="20"/>
        </w:rPr>
        <w:t xml:space="preserve">oftware </w:t>
      </w:r>
      <w:proofErr w:type="spellStart"/>
      <w:r>
        <w:rPr>
          <w:rFonts w:asciiTheme="minorHAnsi" w:hAnsiTheme="minorHAnsi" w:cs="Arial"/>
          <w:bCs/>
          <w:sz w:val="20"/>
          <w:szCs w:val="20"/>
        </w:rPr>
        <w:t>D</w:t>
      </w:r>
      <w:r w:rsidRPr="0093114C">
        <w:rPr>
          <w:rFonts w:asciiTheme="minorHAnsi" w:hAnsiTheme="minorHAnsi" w:cs="Arial"/>
          <w:bCs/>
          <w:sz w:val="20"/>
          <w:szCs w:val="20"/>
        </w:rPr>
        <w:t>efined</w:t>
      </w:r>
      <w:proofErr w:type="spellEnd"/>
      <w:r w:rsidR="00B007B1">
        <w:rPr>
          <w:rFonts w:asciiTheme="minorHAnsi" w:hAnsiTheme="minorHAnsi" w:cs="Arial"/>
          <w:bCs/>
          <w:sz w:val="20"/>
          <w:szCs w:val="20"/>
        </w:rPr>
        <w:t xml:space="preserve"> in sostituzione od in affiancamento ad infrastrutture </w:t>
      </w:r>
      <w:proofErr w:type="spellStart"/>
      <w:r w:rsidR="00B007B1">
        <w:rPr>
          <w:rFonts w:asciiTheme="minorHAnsi" w:hAnsiTheme="minorHAnsi" w:cs="Arial"/>
          <w:bCs/>
          <w:sz w:val="20"/>
          <w:szCs w:val="20"/>
        </w:rPr>
        <w:t>legacy</w:t>
      </w:r>
      <w:proofErr w:type="spellEnd"/>
      <w:r>
        <w:rPr>
          <w:rFonts w:asciiTheme="minorHAnsi" w:hAnsiTheme="minorHAnsi" w:cs="Arial"/>
          <w:bCs/>
          <w:sz w:val="20"/>
          <w:szCs w:val="20"/>
        </w:rPr>
        <w:t>?</w:t>
      </w:r>
      <w:r w:rsidRPr="0093114C">
        <w:rPr>
          <w:rFonts w:asciiTheme="minorHAnsi" w:hAnsiTheme="minorHAnsi" w:cs="Arial"/>
          <w:bCs/>
          <w:sz w:val="20"/>
          <w:szCs w:val="20"/>
        </w:rPr>
        <w:t xml:space="preserve"> </w:t>
      </w:r>
    </w:p>
    <w:p w14:paraId="5F70ECDA" w14:textId="77777777" w:rsidR="0093114C" w:rsidRDefault="0093114C" w:rsidP="0093114C">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114C" w14:paraId="2109679D" w14:textId="77777777" w:rsidTr="00D0399A">
        <w:trPr>
          <w:trHeight w:val="1450"/>
        </w:trPr>
        <w:tc>
          <w:tcPr>
            <w:tcW w:w="8494" w:type="dxa"/>
            <w:shd w:val="clear" w:color="auto" w:fill="F2F2F2" w:themeFill="background1" w:themeFillShade="F2"/>
          </w:tcPr>
          <w:p w14:paraId="0A3B53C5" w14:textId="77777777" w:rsidR="0093114C" w:rsidRDefault="0093114C" w:rsidP="00EB1611">
            <w:pPr>
              <w:ind w:left="284"/>
              <w:jc w:val="both"/>
              <w:rPr>
                <w:rFonts w:asciiTheme="minorHAnsi" w:hAnsiTheme="minorHAnsi" w:cs="Arial"/>
                <w:bCs/>
                <w:sz w:val="20"/>
                <w:szCs w:val="20"/>
              </w:rPr>
            </w:pPr>
          </w:p>
        </w:tc>
      </w:tr>
    </w:tbl>
    <w:p w14:paraId="4F0F90EB" w14:textId="778D218A" w:rsidR="00D32ABC" w:rsidRDefault="00D32ABC">
      <w:pPr>
        <w:rPr>
          <w:rFonts w:asciiTheme="minorHAnsi" w:hAnsiTheme="minorHAnsi" w:cs="Arial"/>
          <w:bCs/>
          <w:sz w:val="20"/>
          <w:szCs w:val="20"/>
        </w:rPr>
      </w:pPr>
    </w:p>
    <w:p w14:paraId="6FFCCD1D" w14:textId="3F978A2B" w:rsidR="00217E5D" w:rsidRPr="0090579C" w:rsidRDefault="0090579C" w:rsidP="0090579C">
      <w:pPr>
        <w:pStyle w:val="Paragrafoelenco"/>
        <w:numPr>
          <w:ilvl w:val="0"/>
          <w:numId w:val="38"/>
        </w:numPr>
        <w:jc w:val="both"/>
        <w:rPr>
          <w:rFonts w:asciiTheme="minorHAnsi" w:hAnsiTheme="minorHAnsi" w:cs="Arial"/>
          <w:bCs/>
          <w:sz w:val="20"/>
          <w:szCs w:val="20"/>
        </w:rPr>
      </w:pPr>
      <w:r w:rsidRPr="0090579C">
        <w:rPr>
          <w:rFonts w:asciiTheme="minorHAnsi" w:hAnsiTheme="minorHAnsi" w:cs="Arial"/>
          <w:bCs/>
          <w:sz w:val="20"/>
          <w:szCs w:val="20"/>
        </w:rPr>
        <w:t>Quale scenario evolutivo prevedete per il futuro del settore in oggetto</w:t>
      </w:r>
      <w:r w:rsidR="00217E5D" w:rsidRPr="0090579C">
        <w:rPr>
          <w:rFonts w:asciiTheme="minorHAnsi" w:hAnsiTheme="minorHAnsi" w:cs="Arial"/>
          <w:bCs/>
          <w:sz w:val="20"/>
          <w:szCs w:val="20"/>
        </w:rPr>
        <w:t xml:space="preserve">? </w:t>
      </w:r>
    </w:p>
    <w:p w14:paraId="5055D7BB" w14:textId="77777777" w:rsidR="00217E5D" w:rsidRDefault="00217E5D" w:rsidP="00217E5D">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17E5D" w14:paraId="6815BA64" w14:textId="77777777" w:rsidTr="00447582">
        <w:trPr>
          <w:trHeight w:val="1317"/>
        </w:trPr>
        <w:tc>
          <w:tcPr>
            <w:tcW w:w="8494" w:type="dxa"/>
            <w:shd w:val="clear" w:color="auto" w:fill="F2F2F2" w:themeFill="background1" w:themeFillShade="F2"/>
          </w:tcPr>
          <w:p w14:paraId="08420711" w14:textId="77777777" w:rsidR="00217E5D" w:rsidRDefault="00217E5D" w:rsidP="00EB1611">
            <w:pPr>
              <w:ind w:left="284"/>
              <w:jc w:val="both"/>
              <w:rPr>
                <w:rFonts w:asciiTheme="minorHAnsi" w:hAnsiTheme="minorHAnsi" w:cs="Arial"/>
                <w:bCs/>
                <w:sz w:val="20"/>
                <w:szCs w:val="20"/>
              </w:rPr>
            </w:pPr>
          </w:p>
        </w:tc>
      </w:tr>
    </w:tbl>
    <w:p w14:paraId="7CE02002" w14:textId="47D62527" w:rsidR="002957B5" w:rsidRDefault="002957B5" w:rsidP="00D0399A">
      <w:pPr>
        <w:jc w:val="both"/>
        <w:rPr>
          <w:rFonts w:asciiTheme="minorHAnsi" w:hAnsiTheme="minorHAnsi" w:cs="Arial"/>
          <w:bCs/>
          <w:sz w:val="20"/>
          <w:szCs w:val="20"/>
        </w:rPr>
      </w:pPr>
    </w:p>
    <w:p w14:paraId="6586092B" w14:textId="3309E827" w:rsidR="006607ED" w:rsidRPr="007D1FDE" w:rsidRDefault="006607ED" w:rsidP="006607ED">
      <w:pPr>
        <w:numPr>
          <w:ilvl w:val="0"/>
          <w:numId w:val="38"/>
        </w:numPr>
        <w:jc w:val="both"/>
        <w:rPr>
          <w:rFonts w:asciiTheme="minorHAnsi" w:hAnsiTheme="minorHAnsi" w:cs="Arial"/>
          <w:bCs/>
          <w:sz w:val="20"/>
          <w:szCs w:val="20"/>
        </w:rPr>
      </w:pPr>
      <w:r w:rsidRPr="007D1FDE">
        <w:rPr>
          <w:rFonts w:asciiTheme="minorHAnsi" w:hAnsiTheme="minorHAnsi" w:cs="Arial"/>
          <w:bCs/>
          <w:sz w:val="20"/>
          <w:szCs w:val="20"/>
        </w:rPr>
        <w:t>Indicare eventuali ulteriori elementi o informazioni che ritenete possano essere utili all</w:t>
      </w:r>
      <w:r w:rsidR="00AB0D9A">
        <w:rPr>
          <w:rFonts w:asciiTheme="minorHAnsi" w:hAnsiTheme="minorHAnsi" w:cs="Arial"/>
          <w:bCs/>
          <w:sz w:val="20"/>
          <w:szCs w:val="20"/>
        </w:rPr>
        <w:t>’eventuale sviluppo di iniziative in quest’ambito.</w:t>
      </w:r>
    </w:p>
    <w:p w14:paraId="621AAC55" w14:textId="77777777" w:rsidR="006607ED" w:rsidRDefault="006607ED" w:rsidP="006607ED">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07ED" w14:paraId="4DB2F6D9" w14:textId="77777777" w:rsidTr="00D0399A">
        <w:trPr>
          <w:trHeight w:val="1403"/>
        </w:trPr>
        <w:tc>
          <w:tcPr>
            <w:tcW w:w="8494" w:type="dxa"/>
            <w:shd w:val="clear" w:color="auto" w:fill="F2F2F2" w:themeFill="background1" w:themeFillShade="F2"/>
          </w:tcPr>
          <w:p w14:paraId="3452206E" w14:textId="77777777" w:rsidR="006607ED" w:rsidRDefault="006607ED" w:rsidP="00D2681D">
            <w:pPr>
              <w:ind w:left="284"/>
              <w:jc w:val="both"/>
              <w:rPr>
                <w:rFonts w:asciiTheme="minorHAnsi" w:hAnsiTheme="minorHAnsi" w:cs="Arial"/>
                <w:bCs/>
                <w:sz w:val="20"/>
                <w:szCs w:val="20"/>
              </w:rPr>
            </w:pPr>
          </w:p>
        </w:tc>
      </w:tr>
    </w:tbl>
    <w:p w14:paraId="6A40D483" w14:textId="77777777" w:rsidR="006607ED" w:rsidRDefault="006607ED" w:rsidP="00BF13C1">
      <w:pPr>
        <w:ind w:left="284"/>
        <w:jc w:val="both"/>
        <w:rPr>
          <w:rFonts w:asciiTheme="minorHAnsi" w:hAnsiTheme="minorHAnsi" w:cs="Arial"/>
          <w:bCs/>
          <w:sz w:val="20"/>
          <w:szCs w:val="20"/>
        </w:rPr>
      </w:pPr>
    </w:p>
    <w:p w14:paraId="0537BA26" w14:textId="5CC526FA"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C75B30">
      <w:pPr>
        <w:jc w:val="both"/>
        <w:rPr>
          <w:rFonts w:ascii="Trebuchet MS" w:hAnsi="Trebuchet MS" w:cs="Arial"/>
          <w:i/>
          <w:color w:val="0000FF"/>
          <w:sz w:val="20"/>
          <w:szCs w:val="20"/>
        </w:rPr>
      </w:pPr>
    </w:p>
    <w:p w14:paraId="05E3AE29" w14:textId="77777777" w:rsidR="00FA737A" w:rsidRPr="00910C83" w:rsidRDefault="00FA737A" w:rsidP="00CE2820">
      <w:pPr>
        <w:rPr>
          <w:rFonts w:ascii="Trebuchet MS" w:hAnsi="Trebuchet MS" w:cs="Arial"/>
          <w:bCs/>
          <w:i/>
          <w:color w:val="008000"/>
          <w:sz w:val="20"/>
          <w:szCs w:val="20"/>
        </w:rPr>
      </w:pPr>
    </w:p>
    <w:tbl>
      <w:tblPr>
        <w:tblW w:w="2822" w:type="dxa"/>
        <w:jc w:val="right"/>
        <w:tblLook w:val="01E0" w:firstRow="1" w:lastRow="1" w:firstColumn="1" w:lastColumn="1" w:noHBand="0" w:noVBand="0"/>
      </w:tblPr>
      <w:tblGrid>
        <w:gridCol w:w="2822"/>
      </w:tblGrid>
      <w:tr w:rsidR="001E204E" w:rsidRPr="001E204E" w14:paraId="44A216AD" w14:textId="77777777" w:rsidTr="00CE2820">
        <w:trPr>
          <w:trHeight w:val="277"/>
          <w:jc w:val="right"/>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E2820">
            <w:pP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CE2820">
        <w:trPr>
          <w:jc w:val="right"/>
        </w:trPr>
        <w:tc>
          <w:tcPr>
            <w:tcW w:w="2822" w:type="dxa"/>
            <w:tcBorders>
              <w:top w:val="single" w:sz="4" w:space="0" w:color="FFFFFF" w:themeColor="background1"/>
            </w:tcBorders>
            <w:shd w:val="clear" w:color="auto" w:fill="auto"/>
          </w:tcPr>
          <w:p w14:paraId="194CD21A" w14:textId="77777777" w:rsidR="00BF387E" w:rsidRPr="000F7A00" w:rsidRDefault="00BF387E" w:rsidP="00CE2820">
            <w:pP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29001459" w14:textId="77777777" w:rsidTr="00CE2820">
        <w:trPr>
          <w:trHeight w:val="413"/>
          <w:jc w:val="right"/>
        </w:trPr>
        <w:tc>
          <w:tcPr>
            <w:tcW w:w="2822" w:type="dxa"/>
            <w:shd w:val="clear" w:color="auto" w:fill="auto"/>
          </w:tcPr>
          <w:p w14:paraId="2ADCF57E" w14:textId="77777777" w:rsidR="00BF387E" w:rsidRDefault="00BF387E" w:rsidP="00CE2820">
            <w:pPr>
              <w:rPr>
                <w:rFonts w:ascii="Trebuchet MS" w:hAnsi="Trebuchet MS" w:cs="Arial"/>
                <w:bCs/>
                <w:i/>
                <w:sz w:val="20"/>
                <w:szCs w:val="20"/>
                <w:highlight w:val="yellow"/>
              </w:rPr>
            </w:pPr>
          </w:p>
          <w:p w14:paraId="79C2A754" w14:textId="77777777" w:rsidR="00BF387E" w:rsidRPr="00132242" w:rsidRDefault="00BF387E" w:rsidP="00CE2820">
            <w:pPr>
              <w:rPr>
                <w:rFonts w:ascii="Trebuchet MS" w:hAnsi="Trebuchet MS" w:cs="Arial"/>
                <w:bCs/>
                <w:i/>
                <w:sz w:val="20"/>
                <w:szCs w:val="20"/>
                <w:highlight w:val="yellow"/>
              </w:rPr>
            </w:pPr>
          </w:p>
          <w:p w14:paraId="3B9A4970" w14:textId="77777777" w:rsidR="00BF387E" w:rsidRPr="00132242" w:rsidRDefault="00BF387E" w:rsidP="00CE2820">
            <w:pP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CE2820">
      <w:pPr>
        <w:rPr>
          <w:rFonts w:asciiTheme="minorHAnsi" w:hAnsiTheme="minorHAnsi" w:cs="Arial"/>
          <w:b/>
          <w:bCs/>
          <w:sz w:val="20"/>
          <w:szCs w:val="20"/>
        </w:rPr>
      </w:pPr>
    </w:p>
    <w:p w14:paraId="7E715CDB" w14:textId="77777777" w:rsidR="009D4460" w:rsidRDefault="009D4460" w:rsidP="00C75B30">
      <w:pPr>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5E82" w14:textId="77777777" w:rsidR="00A921F0" w:rsidRDefault="00A921F0">
      <w:r>
        <w:separator/>
      </w:r>
    </w:p>
  </w:endnote>
  <w:endnote w:type="continuationSeparator" w:id="0">
    <w:p w14:paraId="3E049DDD" w14:textId="77777777" w:rsidR="00A921F0" w:rsidRDefault="00A921F0">
      <w:r>
        <w:continuationSeparator/>
      </w:r>
    </w:p>
  </w:endnote>
  <w:endnote w:type="continuationNotice" w:id="1">
    <w:p w14:paraId="08652E16" w14:textId="77777777" w:rsidR="00A921F0" w:rsidRDefault="00A9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60153791" w:rsidR="006726F6" w:rsidRPr="00E06C79" w:rsidRDefault="006726F6"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77353E2A" w:rsidR="006726F6" w:rsidRPr="00165877" w:rsidRDefault="006726F6" w:rsidP="00CA76C1">
                          <w:pPr>
                            <w:ind w:left="-142"/>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92F5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92F5B">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3C0DE10B" w14:textId="77353E2A" w:rsidR="006726F6" w:rsidRPr="00165877" w:rsidRDefault="006726F6" w:rsidP="00CA76C1">
                    <w:pPr>
                      <w:ind w:left="-142"/>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92F5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92F5B">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Pr="00E06C79">
      <w:rPr>
        <w:rFonts w:asciiTheme="minorHAnsi" w:hAnsiTheme="minorHAnsi"/>
        <w:iCs/>
        <w:color w:val="C0C0C0"/>
        <w:sz w:val="16"/>
        <w:szCs w:val="16"/>
      </w:rPr>
      <w:t xml:space="preserve">Consultazione del </w:t>
    </w:r>
    <w:r w:rsidRPr="00597627">
      <w:rPr>
        <w:rFonts w:asciiTheme="minorHAnsi" w:hAnsiTheme="minorHAnsi"/>
        <w:iCs/>
        <w:color w:val="C0C0C0"/>
        <w:sz w:val="16"/>
        <w:szCs w:val="16"/>
      </w:rPr>
      <w:t>mercato per</w:t>
    </w:r>
    <w:r w:rsidR="00C94D62" w:rsidRPr="00597627">
      <w:rPr>
        <w:rFonts w:asciiTheme="minorHAnsi" w:hAnsiTheme="minorHAnsi"/>
        <w:iCs/>
        <w:color w:val="C0C0C0"/>
        <w:sz w:val="16"/>
        <w:szCs w:val="16"/>
      </w:rPr>
      <w:t xml:space="preserve"> l’analisi del</w:t>
    </w:r>
    <w:r w:rsidR="00BC1AA8" w:rsidRPr="00597627">
      <w:rPr>
        <w:rFonts w:asciiTheme="minorHAnsi" w:hAnsiTheme="minorHAnsi"/>
        <w:iCs/>
        <w:color w:val="C0C0C0"/>
        <w:sz w:val="16"/>
        <w:szCs w:val="16"/>
      </w:rPr>
      <w:t xml:space="preserve">le soluzioni </w:t>
    </w:r>
    <w:r w:rsidR="000D0D10">
      <w:rPr>
        <w:rFonts w:asciiTheme="minorHAnsi" w:hAnsiTheme="minorHAnsi"/>
        <w:iCs/>
        <w:color w:val="C0C0C0"/>
        <w:sz w:val="16"/>
        <w:szCs w:val="16"/>
      </w:rPr>
      <w:t xml:space="preserve">e le infrastrutture di rete Software </w:t>
    </w:r>
    <w:proofErr w:type="spellStart"/>
    <w:r w:rsidR="000D0D10">
      <w:rPr>
        <w:rFonts w:asciiTheme="minorHAnsi" w:hAnsiTheme="minorHAnsi"/>
        <w:iCs/>
        <w:color w:val="C0C0C0"/>
        <w:sz w:val="16"/>
        <w:szCs w:val="16"/>
      </w:rPr>
      <w:t>Defined</w:t>
    </w:r>
    <w:proofErr w:type="spellEnd"/>
    <w:r w:rsidR="00C94D62">
      <w:rPr>
        <w:rFonts w:asciiTheme="minorHAnsi" w:hAnsiTheme="minorHAnsi"/>
        <w:color w:val="0070C0"/>
        <w:sz w:val="16"/>
        <w:szCs w:val="16"/>
      </w:rPr>
      <w:t xml:space="preserve"> </w:t>
    </w:r>
  </w:p>
  <w:p w14:paraId="475E50B8" w14:textId="49D7FCD8" w:rsidR="006726F6" w:rsidRPr="00E06C79" w:rsidRDefault="00962189"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B2073A">
      <w:rPr>
        <w:rFonts w:asciiTheme="minorHAnsi" w:hAnsiTheme="minorHAnsi"/>
        <w:iCs/>
        <w:color w:val="C0C0C0"/>
        <w:sz w:val="16"/>
        <w:szCs w:val="16"/>
      </w:rPr>
      <w:t>1</w:t>
    </w:r>
    <w:r>
      <w:rPr>
        <w:rFonts w:asciiTheme="minorHAnsi" w:hAnsiTheme="minorHAnsi"/>
        <w:iCs/>
        <w:color w:val="C0C0C0"/>
        <w:sz w:val="16"/>
        <w:szCs w:val="16"/>
      </w:rPr>
      <w:t xml:space="preserve"> </w:t>
    </w:r>
    <w:r w:rsidR="006726F6" w:rsidRPr="00E06C79">
      <w:rPr>
        <w:rFonts w:asciiTheme="minorHAnsi" w:hAnsiTheme="minorHAnsi"/>
        <w:iCs/>
        <w:color w:val="C0C0C0"/>
        <w:sz w:val="16"/>
        <w:szCs w:val="16"/>
      </w:rPr>
      <w:t xml:space="preserve">- Data Aggiornamento: </w:t>
    </w:r>
    <w:r w:rsidR="00B2073A">
      <w:rPr>
        <w:rFonts w:asciiTheme="minorHAnsi" w:hAnsiTheme="minorHAnsi"/>
        <w:iCs/>
        <w:color w:val="C0C0C0"/>
        <w:sz w:val="16"/>
        <w:szCs w:val="16"/>
      </w:rPr>
      <w:t>05</w:t>
    </w:r>
    <w:r w:rsidR="006726F6" w:rsidRPr="00E06C79">
      <w:rPr>
        <w:rFonts w:asciiTheme="minorHAnsi" w:hAnsiTheme="minorHAnsi"/>
        <w:iCs/>
        <w:color w:val="C0C0C0"/>
        <w:sz w:val="16"/>
        <w:szCs w:val="16"/>
      </w:rPr>
      <w:t>/</w:t>
    </w:r>
    <w:r w:rsidR="00B2073A">
      <w:rPr>
        <w:rFonts w:asciiTheme="minorHAnsi" w:hAnsiTheme="minorHAnsi"/>
        <w:iCs/>
        <w:color w:val="C0C0C0"/>
        <w:sz w:val="16"/>
        <w:szCs w:val="16"/>
      </w:rPr>
      <w:t>10/2020</w:t>
    </w:r>
  </w:p>
  <w:p w14:paraId="4644CB1E" w14:textId="670441C6" w:rsidR="006726F6" w:rsidRDefault="006726F6"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0AABD021" w:rsidR="00962189" w:rsidRPr="00AE0C26" w:rsidRDefault="00962189"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7B682B2A" w:rsidR="006726F6" w:rsidRPr="009052B7" w:rsidRDefault="006726F6"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55771BD3" wp14:editId="79F184BD">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42AFDCC4" w14:textId="77777777" w:rsidR="006726F6" w:rsidRPr="006E6EEE" w:rsidRDefault="006726F6"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71BD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14:paraId="42AFDCC4" w14:textId="77777777" w:rsidR="006726F6" w:rsidRPr="006E6EEE" w:rsidRDefault="006726F6"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14:paraId="1A204E71" w14:textId="353CDFF3"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6726F6" w:rsidRPr="009E002C" w:rsidRDefault="006726F6"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2F86A" w14:textId="77777777" w:rsidR="00A921F0" w:rsidRDefault="00A921F0">
      <w:r>
        <w:separator/>
      </w:r>
    </w:p>
  </w:footnote>
  <w:footnote w:type="continuationSeparator" w:id="0">
    <w:p w14:paraId="5CB443DB" w14:textId="77777777" w:rsidR="00A921F0" w:rsidRDefault="00A921F0">
      <w:r>
        <w:continuationSeparator/>
      </w:r>
    </w:p>
  </w:footnote>
  <w:footnote w:type="continuationNotice" w:id="1">
    <w:p w14:paraId="1F59A61D" w14:textId="77777777" w:rsidR="00A921F0" w:rsidRDefault="00A921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6E1991"/>
    <w:multiLevelType w:val="hybridMultilevel"/>
    <w:tmpl w:val="FF02B6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04326FB"/>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2"/>
  </w:num>
  <w:num w:numId="11">
    <w:abstractNumId w:val="26"/>
  </w:num>
  <w:num w:numId="12">
    <w:abstractNumId w:val="24"/>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29"/>
  </w:num>
  <w:num w:numId="18">
    <w:abstractNumId w:val="14"/>
  </w:num>
  <w:num w:numId="19">
    <w:abstractNumId w:val="15"/>
  </w:num>
  <w:num w:numId="20">
    <w:abstractNumId w:val="37"/>
  </w:num>
  <w:num w:numId="21">
    <w:abstractNumId w:val="38"/>
  </w:num>
  <w:num w:numId="22">
    <w:abstractNumId w:val="13"/>
  </w:num>
  <w:num w:numId="23">
    <w:abstractNumId w:val="5"/>
  </w:num>
  <w:num w:numId="24">
    <w:abstractNumId w:val="39"/>
  </w:num>
  <w:num w:numId="25">
    <w:abstractNumId w:val="8"/>
  </w:num>
  <w:num w:numId="26">
    <w:abstractNumId w:val="20"/>
  </w:num>
  <w:num w:numId="27">
    <w:abstractNumId w:val="21"/>
  </w:num>
  <w:num w:numId="28">
    <w:abstractNumId w:val="6"/>
  </w:num>
  <w:num w:numId="29">
    <w:abstractNumId w:val="10"/>
  </w:num>
  <w:num w:numId="30">
    <w:abstractNumId w:val="27"/>
  </w:num>
  <w:num w:numId="31">
    <w:abstractNumId w:val="36"/>
  </w:num>
  <w:num w:numId="32">
    <w:abstractNumId w:val="34"/>
  </w:num>
  <w:num w:numId="33">
    <w:abstractNumId w:val="33"/>
  </w:num>
  <w:num w:numId="34">
    <w:abstractNumId w:val="11"/>
  </w:num>
  <w:num w:numId="35">
    <w:abstractNumId w:val="22"/>
  </w:num>
  <w:num w:numId="36">
    <w:abstractNumId w:val="23"/>
  </w:num>
  <w:num w:numId="37">
    <w:abstractNumId w:val="4"/>
  </w:num>
  <w:num w:numId="38">
    <w:abstractNumId w:val="19"/>
  </w:num>
  <w:num w:numId="39">
    <w:abstractNumId w:val="16"/>
  </w:num>
  <w:num w:numId="40">
    <w:abstractNumId w:val="35"/>
  </w:num>
  <w:num w:numId="41">
    <w:abstractNumId w:val="12"/>
  </w:num>
  <w:num w:numId="42">
    <w:abstractNumId w:val="23"/>
  </w:num>
  <w:num w:numId="43">
    <w:abstractNumId w:val="1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04F1"/>
    <w:rsid w:val="00033222"/>
    <w:rsid w:val="00035CB1"/>
    <w:rsid w:val="00041062"/>
    <w:rsid w:val="000439DC"/>
    <w:rsid w:val="00051D9B"/>
    <w:rsid w:val="00054B2E"/>
    <w:rsid w:val="00055489"/>
    <w:rsid w:val="0005671F"/>
    <w:rsid w:val="00064646"/>
    <w:rsid w:val="00065B0D"/>
    <w:rsid w:val="00065EC1"/>
    <w:rsid w:val="00066BFE"/>
    <w:rsid w:val="00067108"/>
    <w:rsid w:val="000673D1"/>
    <w:rsid w:val="000676A8"/>
    <w:rsid w:val="00071F55"/>
    <w:rsid w:val="000748A9"/>
    <w:rsid w:val="0008288C"/>
    <w:rsid w:val="00083AE8"/>
    <w:rsid w:val="00085A8B"/>
    <w:rsid w:val="00086A6F"/>
    <w:rsid w:val="000876B0"/>
    <w:rsid w:val="0009130F"/>
    <w:rsid w:val="00093A7B"/>
    <w:rsid w:val="00096F3C"/>
    <w:rsid w:val="00097A66"/>
    <w:rsid w:val="000A0D2E"/>
    <w:rsid w:val="000A6761"/>
    <w:rsid w:val="000A7DEE"/>
    <w:rsid w:val="000B40D4"/>
    <w:rsid w:val="000D0587"/>
    <w:rsid w:val="000D0D10"/>
    <w:rsid w:val="000D13F7"/>
    <w:rsid w:val="000D20DE"/>
    <w:rsid w:val="000D54EF"/>
    <w:rsid w:val="000E07F4"/>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0FC0"/>
    <w:rsid w:val="00132D95"/>
    <w:rsid w:val="001352B8"/>
    <w:rsid w:val="00143B1A"/>
    <w:rsid w:val="0014590B"/>
    <w:rsid w:val="0014734F"/>
    <w:rsid w:val="00147A02"/>
    <w:rsid w:val="00147D0C"/>
    <w:rsid w:val="00147E56"/>
    <w:rsid w:val="001510EF"/>
    <w:rsid w:val="00151597"/>
    <w:rsid w:val="00163F7A"/>
    <w:rsid w:val="00164C3D"/>
    <w:rsid w:val="00165527"/>
    <w:rsid w:val="00170074"/>
    <w:rsid w:val="00174E83"/>
    <w:rsid w:val="00177E9E"/>
    <w:rsid w:val="001843B1"/>
    <w:rsid w:val="00185FDA"/>
    <w:rsid w:val="001913CF"/>
    <w:rsid w:val="001969CB"/>
    <w:rsid w:val="00196EA5"/>
    <w:rsid w:val="001A15BE"/>
    <w:rsid w:val="001B0D9E"/>
    <w:rsid w:val="001B1DFA"/>
    <w:rsid w:val="001B4C97"/>
    <w:rsid w:val="001B564D"/>
    <w:rsid w:val="001B6B10"/>
    <w:rsid w:val="001B74F2"/>
    <w:rsid w:val="001C1BC9"/>
    <w:rsid w:val="001C2B72"/>
    <w:rsid w:val="001C364C"/>
    <w:rsid w:val="001C4982"/>
    <w:rsid w:val="001C4BAB"/>
    <w:rsid w:val="001C5FE4"/>
    <w:rsid w:val="001C7B42"/>
    <w:rsid w:val="001D43CF"/>
    <w:rsid w:val="001D63BF"/>
    <w:rsid w:val="001E204E"/>
    <w:rsid w:val="001E636D"/>
    <w:rsid w:val="001E6530"/>
    <w:rsid w:val="001E6FB3"/>
    <w:rsid w:val="001F1951"/>
    <w:rsid w:val="001F33CB"/>
    <w:rsid w:val="001F5569"/>
    <w:rsid w:val="001F6443"/>
    <w:rsid w:val="00202371"/>
    <w:rsid w:val="00202EFB"/>
    <w:rsid w:val="002067E2"/>
    <w:rsid w:val="00216AC3"/>
    <w:rsid w:val="00217E5D"/>
    <w:rsid w:val="002242D2"/>
    <w:rsid w:val="00225B7D"/>
    <w:rsid w:val="00227E5B"/>
    <w:rsid w:val="00231E8C"/>
    <w:rsid w:val="0023279F"/>
    <w:rsid w:val="00237AF1"/>
    <w:rsid w:val="002525BB"/>
    <w:rsid w:val="00252F98"/>
    <w:rsid w:val="002537F2"/>
    <w:rsid w:val="002553F9"/>
    <w:rsid w:val="002651DD"/>
    <w:rsid w:val="00266246"/>
    <w:rsid w:val="0027009F"/>
    <w:rsid w:val="00272224"/>
    <w:rsid w:val="00280239"/>
    <w:rsid w:val="00280301"/>
    <w:rsid w:val="0028360E"/>
    <w:rsid w:val="00283661"/>
    <w:rsid w:val="002869E2"/>
    <w:rsid w:val="002943C5"/>
    <w:rsid w:val="002957B5"/>
    <w:rsid w:val="00295C14"/>
    <w:rsid w:val="002A524A"/>
    <w:rsid w:val="002A5807"/>
    <w:rsid w:val="002A5E03"/>
    <w:rsid w:val="002A7071"/>
    <w:rsid w:val="002A7BAC"/>
    <w:rsid w:val="002A7C82"/>
    <w:rsid w:val="002B7ED1"/>
    <w:rsid w:val="002C32BC"/>
    <w:rsid w:val="002D3154"/>
    <w:rsid w:val="002E39A2"/>
    <w:rsid w:val="002E5D73"/>
    <w:rsid w:val="002E61F2"/>
    <w:rsid w:val="002F4A94"/>
    <w:rsid w:val="002F720D"/>
    <w:rsid w:val="002F7385"/>
    <w:rsid w:val="0030324C"/>
    <w:rsid w:val="00303875"/>
    <w:rsid w:val="0030666B"/>
    <w:rsid w:val="0030743D"/>
    <w:rsid w:val="003115E6"/>
    <w:rsid w:val="00312215"/>
    <w:rsid w:val="00314BEE"/>
    <w:rsid w:val="00320460"/>
    <w:rsid w:val="0032069C"/>
    <w:rsid w:val="00321D66"/>
    <w:rsid w:val="003245BA"/>
    <w:rsid w:val="00327C1D"/>
    <w:rsid w:val="00332D55"/>
    <w:rsid w:val="00334F44"/>
    <w:rsid w:val="00340136"/>
    <w:rsid w:val="00340854"/>
    <w:rsid w:val="00347459"/>
    <w:rsid w:val="00350F2D"/>
    <w:rsid w:val="00351451"/>
    <w:rsid w:val="00352242"/>
    <w:rsid w:val="003536C1"/>
    <w:rsid w:val="00354B5A"/>
    <w:rsid w:val="00356069"/>
    <w:rsid w:val="003563F2"/>
    <w:rsid w:val="00363F42"/>
    <w:rsid w:val="003720B5"/>
    <w:rsid w:val="003746CA"/>
    <w:rsid w:val="00377CDA"/>
    <w:rsid w:val="00380CA9"/>
    <w:rsid w:val="003836B3"/>
    <w:rsid w:val="00383ED7"/>
    <w:rsid w:val="00386E23"/>
    <w:rsid w:val="00390DA8"/>
    <w:rsid w:val="00392E5B"/>
    <w:rsid w:val="00397F79"/>
    <w:rsid w:val="003A32F7"/>
    <w:rsid w:val="003B01DB"/>
    <w:rsid w:val="003B05E5"/>
    <w:rsid w:val="003B1557"/>
    <w:rsid w:val="003B7A4D"/>
    <w:rsid w:val="003C1967"/>
    <w:rsid w:val="003C1AFA"/>
    <w:rsid w:val="003C5C8C"/>
    <w:rsid w:val="003D1C24"/>
    <w:rsid w:val="003D4127"/>
    <w:rsid w:val="003E0651"/>
    <w:rsid w:val="003E4A65"/>
    <w:rsid w:val="003E75F9"/>
    <w:rsid w:val="00400345"/>
    <w:rsid w:val="00403933"/>
    <w:rsid w:val="00407C2B"/>
    <w:rsid w:val="00411C57"/>
    <w:rsid w:val="00411E26"/>
    <w:rsid w:val="004130CF"/>
    <w:rsid w:val="00414B1B"/>
    <w:rsid w:val="00414DA3"/>
    <w:rsid w:val="00415E3A"/>
    <w:rsid w:val="00424987"/>
    <w:rsid w:val="00425CAA"/>
    <w:rsid w:val="00444D9C"/>
    <w:rsid w:val="00447582"/>
    <w:rsid w:val="00451888"/>
    <w:rsid w:val="00452A9E"/>
    <w:rsid w:val="004530A8"/>
    <w:rsid w:val="004607C8"/>
    <w:rsid w:val="004618AD"/>
    <w:rsid w:val="00461FFB"/>
    <w:rsid w:val="0046597F"/>
    <w:rsid w:val="00465FF3"/>
    <w:rsid w:val="00466099"/>
    <w:rsid w:val="00467FAD"/>
    <w:rsid w:val="00471495"/>
    <w:rsid w:val="00471CD6"/>
    <w:rsid w:val="004922F1"/>
    <w:rsid w:val="004928F5"/>
    <w:rsid w:val="004A05C2"/>
    <w:rsid w:val="004A3C02"/>
    <w:rsid w:val="004A4EB1"/>
    <w:rsid w:val="004B1336"/>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6357"/>
    <w:rsid w:val="004F73E8"/>
    <w:rsid w:val="00501522"/>
    <w:rsid w:val="005026ED"/>
    <w:rsid w:val="00507505"/>
    <w:rsid w:val="0051129F"/>
    <w:rsid w:val="0051181E"/>
    <w:rsid w:val="00512A63"/>
    <w:rsid w:val="00514EB8"/>
    <w:rsid w:val="00515751"/>
    <w:rsid w:val="00521C42"/>
    <w:rsid w:val="00526064"/>
    <w:rsid w:val="00527B71"/>
    <w:rsid w:val="00542D14"/>
    <w:rsid w:val="00546AF2"/>
    <w:rsid w:val="00547DFA"/>
    <w:rsid w:val="00550EBA"/>
    <w:rsid w:val="00552240"/>
    <w:rsid w:val="005539BB"/>
    <w:rsid w:val="00556F2F"/>
    <w:rsid w:val="00557FCE"/>
    <w:rsid w:val="00560495"/>
    <w:rsid w:val="00561A7D"/>
    <w:rsid w:val="00562496"/>
    <w:rsid w:val="00571B75"/>
    <w:rsid w:val="00573E32"/>
    <w:rsid w:val="00585ECE"/>
    <w:rsid w:val="00590AF7"/>
    <w:rsid w:val="00591B66"/>
    <w:rsid w:val="0059474B"/>
    <w:rsid w:val="00594E9C"/>
    <w:rsid w:val="00597627"/>
    <w:rsid w:val="005A0E20"/>
    <w:rsid w:val="005A258D"/>
    <w:rsid w:val="005A34BB"/>
    <w:rsid w:val="005A3D31"/>
    <w:rsid w:val="005B1A68"/>
    <w:rsid w:val="005C09EF"/>
    <w:rsid w:val="005C1A77"/>
    <w:rsid w:val="005D07D7"/>
    <w:rsid w:val="005D4ED2"/>
    <w:rsid w:val="005D6026"/>
    <w:rsid w:val="005D77D5"/>
    <w:rsid w:val="005D7B25"/>
    <w:rsid w:val="005E0D8C"/>
    <w:rsid w:val="005E15BE"/>
    <w:rsid w:val="005E1937"/>
    <w:rsid w:val="005E4AF4"/>
    <w:rsid w:val="005E5464"/>
    <w:rsid w:val="005F0AF9"/>
    <w:rsid w:val="005F0EBA"/>
    <w:rsid w:val="005F6770"/>
    <w:rsid w:val="0060201C"/>
    <w:rsid w:val="00610A9D"/>
    <w:rsid w:val="006121B8"/>
    <w:rsid w:val="00616051"/>
    <w:rsid w:val="006232A8"/>
    <w:rsid w:val="00624A3F"/>
    <w:rsid w:val="006269C8"/>
    <w:rsid w:val="00631B89"/>
    <w:rsid w:val="00631BF2"/>
    <w:rsid w:val="0063576C"/>
    <w:rsid w:val="00635E65"/>
    <w:rsid w:val="00636EDC"/>
    <w:rsid w:val="006451E2"/>
    <w:rsid w:val="006474D5"/>
    <w:rsid w:val="00647A9D"/>
    <w:rsid w:val="0065219B"/>
    <w:rsid w:val="00654784"/>
    <w:rsid w:val="006561B7"/>
    <w:rsid w:val="006570E0"/>
    <w:rsid w:val="00657C63"/>
    <w:rsid w:val="006607ED"/>
    <w:rsid w:val="00666063"/>
    <w:rsid w:val="00666DB1"/>
    <w:rsid w:val="006672C7"/>
    <w:rsid w:val="006705D1"/>
    <w:rsid w:val="006718EA"/>
    <w:rsid w:val="0067215C"/>
    <w:rsid w:val="006726F6"/>
    <w:rsid w:val="00675316"/>
    <w:rsid w:val="00690D9D"/>
    <w:rsid w:val="00692510"/>
    <w:rsid w:val="00695EB4"/>
    <w:rsid w:val="006A11E5"/>
    <w:rsid w:val="006A5DA8"/>
    <w:rsid w:val="006A785E"/>
    <w:rsid w:val="006C18C2"/>
    <w:rsid w:val="006C3089"/>
    <w:rsid w:val="006C6158"/>
    <w:rsid w:val="006D18B1"/>
    <w:rsid w:val="006D1DAB"/>
    <w:rsid w:val="006D5F69"/>
    <w:rsid w:val="006E0A39"/>
    <w:rsid w:val="006E1B20"/>
    <w:rsid w:val="006E2D00"/>
    <w:rsid w:val="006F3006"/>
    <w:rsid w:val="006F410D"/>
    <w:rsid w:val="006F5F09"/>
    <w:rsid w:val="006F5F4A"/>
    <w:rsid w:val="006F796A"/>
    <w:rsid w:val="00705F8D"/>
    <w:rsid w:val="007100E3"/>
    <w:rsid w:val="00710245"/>
    <w:rsid w:val="007117DC"/>
    <w:rsid w:val="00713826"/>
    <w:rsid w:val="007144D3"/>
    <w:rsid w:val="00717509"/>
    <w:rsid w:val="00717664"/>
    <w:rsid w:val="00720D8D"/>
    <w:rsid w:val="00721445"/>
    <w:rsid w:val="0072167D"/>
    <w:rsid w:val="00725E38"/>
    <w:rsid w:val="00726700"/>
    <w:rsid w:val="0073092D"/>
    <w:rsid w:val="00735A27"/>
    <w:rsid w:val="007458B2"/>
    <w:rsid w:val="00745A79"/>
    <w:rsid w:val="00747F94"/>
    <w:rsid w:val="007526C6"/>
    <w:rsid w:val="00755607"/>
    <w:rsid w:val="007576D1"/>
    <w:rsid w:val="00760313"/>
    <w:rsid w:val="00762E27"/>
    <w:rsid w:val="00765760"/>
    <w:rsid w:val="007668DC"/>
    <w:rsid w:val="00767FE9"/>
    <w:rsid w:val="007717FD"/>
    <w:rsid w:val="00773D82"/>
    <w:rsid w:val="00783B1F"/>
    <w:rsid w:val="00783D62"/>
    <w:rsid w:val="007919E1"/>
    <w:rsid w:val="00794955"/>
    <w:rsid w:val="007A144B"/>
    <w:rsid w:val="007A2DA8"/>
    <w:rsid w:val="007A725C"/>
    <w:rsid w:val="007C0436"/>
    <w:rsid w:val="007C49EA"/>
    <w:rsid w:val="007C5E1F"/>
    <w:rsid w:val="007C7019"/>
    <w:rsid w:val="007D1FDE"/>
    <w:rsid w:val="007D216F"/>
    <w:rsid w:val="007D3433"/>
    <w:rsid w:val="007D612C"/>
    <w:rsid w:val="007D78EA"/>
    <w:rsid w:val="007D792D"/>
    <w:rsid w:val="007E255A"/>
    <w:rsid w:val="007E3DA0"/>
    <w:rsid w:val="007E453D"/>
    <w:rsid w:val="007F24C9"/>
    <w:rsid w:val="007F4A2C"/>
    <w:rsid w:val="007F51AE"/>
    <w:rsid w:val="007F6FD5"/>
    <w:rsid w:val="007F73DA"/>
    <w:rsid w:val="007F7483"/>
    <w:rsid w:val="0080193F"/>
    <w:rsid w:val="00802DF0"/>
    <w:rsid w:val="008037FD"/>
    <w:rsid w:val="00804097"/>
    <w:rsid w:val="00806A6E"/>
    <w:rsid w:val="00807D04"/>
    <w:rsid w:val="008119CA"/>
    <w:rsid w:val="00812B86"/>
    <w:rsid w:val="00812DA1"/>
    <w:rsid w:val="00817769"/>
    <w:rsid w:val="00827C3B"/>
    <w:rsid w:val="0083009E"/>
    <w:rsid w:val="0083621C"/>
    <w:rsid w:val="00843339"/>
    <w:rsid w:val="008442AC"/>
    <w:rsid w:val="00844956"/>
    <w:rsid w:val="008449F2"/>
    <w:rsid w:val="00850EFD"/>
    <w:rsid w:val="008556E2"/>
    <w:rsid w:val="0086108B"/>
    <w:rsid w:val="00861A86"/>
    <w:rsid w:val="00863217"/>
    <w:rsid w:val="00865348"/>
    <w:rsid w:val="00865673"/>
    <w:rsid w:val="008700DA"/>
    <w:rsid w:val="00871D33"/>
    <w:rsid w:val="00875313"/>
    <w:rsid w:val="00876F85"/>
    <w:rsid w:val="00880708"/>
    <w:rsid w:val="00881532"/>
    <w:rsid w:val="0088269B"/>
    <w:rsid w:val="00884A9D"/>
    <w:rsid w:val="00886FF6"/>
    <w:rsid w:val="0088783D"/>
    <w:rsid w:val="00894DC5"/>
    <w:rsid w:val="008A0762"/>
    <w:rsid w:val="008A1AFD"/>
    <w:rsid w:val="008A40B2"/>
    <w:rsid w:val="008B0CE6"/>
    <w:rsid w:val="008B4D88"/>
    <w:rsid w:val="008C5119"/>
    <w:rsid w:val="008C5EC3"/>
    <w:rsid w:val="008C6868"/>
    <w:rsid w:val="008C7C78"/>
    <w:rsid w:val="008D0FCC"/>
    <w:rsid w:val="008D3193"/>
    <w:rsid w:val="008E1CC2"/>
    <w:rsid w:val="008E2F4F"/>
    <w:rsid w:val="008E398F"/>
    <w:rsid w:val="008E4F45"/>
    <w:rsid w:val="008E5C3F"/>
    <w:rsid w:val="008F1D2E"/>
    <w:rsid w:val="008F2F26"/>
    <w:rsid w:val="008F56AA"/>
    <w:rsid w:val="008F76B9"/>
    <w:rsid w:val="0090136E"/>
    <w:rsid w:val="009017A3"/>
    <w:rsid w:val="009033A7"/>
    <w:rsid w:val="00903A05"/>
    <w:rsid w:val="00904B8A"/>
    <w:rsid w:val="0090579C"/>
    <w:rsid w:val="009057EA"/>
    <w:rsid w:val="009130DB"/>
    <w:rsid w:val="0092729E"/>
    <w:rsid w:val="00930E10"/>
    <w:rsid w:val="0093114C"/>
    <w:rsid w:val="00933D1D"/>
    <w:rsid w:val="00933FFF"/>
    <w:rsid w:val="0093461D"/>
    <w:rsid w:val="00934CBF"/>
    <w:rsid w:val="00943C7F"/>
    <w:rsid w:val="0094467A"/>
    <w:rsid w:val="00951110"/>
    <w:rsid w:val="00952F86"/>
    <w:rsid w:val="00953399"/>
    <w:rsid w:val="00955FB5"/>
    <w:rsid w:val="009615FF"/>
    <w:rsid w:val="00962189"/>
    <w:rsid w:val="00985C47"/>
    <w:rsid w:val="00986F3A"/>
    <w:rsid w:val="00991CA4"/>
    <w:rsid w:val="009A3C70"/>
    <w:rsid w:val="009B0ED5"/>
    <w:rsid w:val="009B1BBD"/>
    <w:rsid w:val="009B4DEC"/>
    <w:rsid w:val="009C037A"/>
    <w:rsid w:val="009C1D3E"/>
    <w:rsid w:val="009C3270"/>
    <w:rsid w:val="009C537F"/>
    <w:rsid w:val="009C6171"/>
    <w:rsid w:val="009D2371"/>
    <w:rsid w:val="009D4460"/>
    <w:rsid w:val="009D5874"/>
    <w:rsid w:val="009E002C"/>
    <w:rsid w:val="009E232B"/>
    <w:rsid w:val="009E4512"/>
    <w:rsid w:val="009E6B94"/>
    <w:rsid w:val="009F50B9"/>
    <w:rsid w:val="009F5155"/>
    <w:rsid w:val="009F5A5B"/>
    <w:rsid w:val="00A02EE0"/>
    <w:rsid w:val="00A10220"/>
    <w:rsid w:val="00A107C0"/>
    <w:rsid w:val="00A143BD"/>
    <w:rsid w:val="00A1686E"/>
    <w:rsid w:val="00A25B79"/>
    <w:rsid w:val="00A377DE"/>
    <w:rsid w:val="00A4017B"/>
    <w:rsid w:val="00A47703"/>
    <w:rsid w:val="00A52032"/>
    <w:rsid w:val="00A52782"/>
    <w:rsid w:val="00A562D5"/>
    <w:rsid w:val="00A57589"/>
    <w:rsid w:val="00A62333"/>
    <w:rsid w:val="00A63698"/>
    <w:rsid w:val="00A7274C"/>
    <w:rsid w:val="00A73E51"/>
    <w:rsid w:val="00A82D2A"/>
    <w:rsid w:val="00A85025"/>
    <w:rsid w:val="00A90958"/>
    <w:rsid w:val="00A90E71"/>
    <w:rsid w:val="00A921F0"/>
    <w:rsid w:val="00A93962"/>
    <w:rsid w:val="00A963C8"/>
    <w:rsid w:val="00A96A0E"/>
    <w:rsid w:val="00A96ABA"/>
    <w:rsid w:val="00AA0F10"/>
    <w:rsid w:val="00AB0CDA"/>
    <w:rsid w:val="00AB0D9A"/>
    <w:rsid w:val="00AB459D"/>
    <w:rsid w:val="00AC004C"/>
    <w:rsid w:val="00AC122A"/>
    <w:rsid w:val="00AC170B"/>
    <w:rsid w:val="00AC6071"/>
    <w:rsid w:val="00AD2273"/>
    <w:rsid w:val="00AD534A"/>
    <w:rsid w:val="00AD5391"/>
    <w:rsid w:val="00AD6D4D"/>
    <w:rsid w:val="00AE0C26"/>
    <w:rsid w:val="00AF7F35"/>
    <w:rsid w:val="00B007B1"/>
    <w:rsid w:val="00B02EBA"/>
    <w:rsid w:val="00B0612B"/>
    <w:rsid w:val="00B108B0"/>
    <w:rsid w:val="00B1421D"/>
    <w:rsid w:val="00B14C71"/>
    <w:rsid w:val="00B17D94"/>
    <w:rsid w:val="00B2073A"/>
    <w:rsid w:val="00B22D03"/>
    <w:rsid w:val="00B240A5"/>
    <w:rsid w:val="00B308F4"/>
    <w:rsid w:val="00B32EA7"/>
    <w:rsid w:val="00B3679D"/>
    <w:rsid w:val="00B417D5"/>
    <w:rsid w:val="00B42D67"/>
    <w:rsid w:val="00B4336E"/>
    <w:rsid w:val="00B507B8"/>
    <w:rsid w:val="00B54E96"/>
    <w:rsid w:val="00B562E3"/>
    <w:rsid w:val="00B57C92"/>
    <w:rsid w:val="00B60155"/>
    <w:rsid w:val="00B60D95"/>
    <w:rsid w:val="00B63A76"/>
    <w:rsid w:val="00B6451A"/>
    <w:rsid w:val="00B64E33"/>
    <w:rsid w:val="00B7574A"/>
    <w:rsid w:val="00B76D97"/>
    <w:rsid w:val="00B82948"/>
    <w:rsid w:val="00B832E1"/>
    <w:rsid w:val="00B84446"/>
    <w:rsid w:val="00B85481"/>
    <w:rsid w:val="00B91981"/>
    <w:rsid w:val="00B93F81"/>
    <w:rsid w:val="00BA2E23"/>
    <w:rsid w:val="00BA3E35"/>
    <w:rsid w:val="00BA58C3"/>
    <w:rsid w:val="00BA6538"/>
    <w:rsid w:val="00BA71F1"/>
    <w:rsid w:val="00BB3CC6"/>
    <w:rsid w:val="00BB3D28"/>
    <w:rsid w:val="00BB4433"/>
    <w:rsid w:val="00BB464E"/>
    <w:rsid w:val="00BC1A12"/>
    <w:rsid w:val="00BC1AA8"/>
    <w:rsid w:val="00BC2589"/>
    <w:rsid w:val="00BC4D02"/>
    <w:rsid w:val="00BC6312"/>
    <w:rsid w:val="00BD4952"/>
    <w:rsid w:val="00BE19B5"/>
    <w:rsid w:val="00BE2716"/>
    <w:rsid w:val="00BF13C1"/>
    <w:rsid w:val="00BF1E03"/>
    <w:rsid w:val="00BF387E"/>
    <w:rsid w:val="00C00FB8"/>
    <w:rsid w:val="00C030EA"/>
    <w:rsid w:val="00C03BA4"/>
    <w:rsid w:val="00C044D3"/>
    <w:rsid w:val="00C142F5"/>
    <w:rsid w:val="00C16863"/>
    <w:rsid w:val="00C16AD7"/>
    <w:rsid w:val="00C16C8D"/>
    <w:rsid w:val="00C222B8"/>
    <w:rsid w:val="00C27194"/>
    <w:rsid w:val="00C31B4B"/>
    <w:rsid w:val="00C3353D"/>
    <w:rsid w:val="00C35374"/>
    <w:rsid w:val="00C36918"/>
    <w:rsid w:val="00C409D7"/>
    <w:rsid w:val="00C45D77"/>
    <w:rsid w:val="00C4605A"/>
    <w:rsid w:val="00C50E4D"/>
    <w:rsid w:val="00C52DBD"/>
    <w:rsid w:val="00C539D2"/>
    <w:rsid w:val="00C567CE"/>
    <w:rsid w:val="00C56D44"/>
    <w:rsid w:val="00C6063C"/>
    <w:rsid w:val="00C6587D"/>
    <w:rsid w:val="00C734D3"/>
    <w:rsid w:val="00C73916"/>
    <w:rsid w:val="00C75B30"/>
    <w:rsid w:val="00C842BF"/>
    <w:rsid w:val="00C87109"/>
    <w:rsid w:val="00C91D4C"/>
    <w:rsid w:val="00C920CC"/>
    <w:rsid w:val="00C93E96"/>
    <w:rsid w:val="00C93FFD"/>
    <w:rsid w:val="00C944D1"/>
    <w:rsid w:val="00C94D62"/>
    <w:rsid w:val="00CA07FE"/>
    <w:rsid w:val="00CA4097"/>
    <w:rsid w:val="00CA76C1"/>
    <w:rsid w:val="00CB3E3F"/>
    <w:rsid w:val="00CB6BE4"/>
    <w:rsid w:val="00CC01F1"/>
    <w:rsid w:val="00CC1C2B"/>
    <w:rsid w:val="00CC52B7"/>
    <w:rsid w:val="00CD5703"/>
    <w:rsid w:val="00CD72AC"/>
    <w:rsid w:val="00CD7EA5"/>
    <w:rsid w:val="00CE01CE"/>
    <w:rsid w:val="00CE1696"/>
    <w:rsid w:val="00CE2820"/>
    <w:rsid w:val="00CE5979"/>
    <w:rsid w:val="00CE5CCA"/>
    <w:rsid w:val="00CE72E2"/>
    <w:rsid w:val="00CF3B72"/>
    <w:rsid w:val="00CF3D07"/>
    <w:rsid w:val="00CF7E4E"/>
    <w:rsid w:val="00D01811"/>
    <w:rsid w:val="00D023A5"/>
    <w:rsid w:val="00D0399A"/>
    <w:rsid w:val="00D10E07"/>
    <w:rsid w:val="00D16A59"/>
    <w:rsid w:val="00D21103"/>
    <w:rsid w:val="00D23480"/>
    <w:rsid w:val="00D23D18"/>
    <w:rsid w:val="00D24430"/>
    <w:rsid w:val="00D2474C"/>
    <w:rsid w:val="00D32213"/>
    <w:rsid w:val="00D32ABC"/>
    <w:rsid w:val="00D40930"/>
    <w:rsid w:val="00D41242"/>
    <w:rsid w:val="00D4198A"/>
    <w:rsid w:val="00D43435"/>
    <w:rsid w:val="00D45681"/>
    <w:rsid w:val="00D46602"/>
    <w:rsid w:val="00D47394"/>
    <w:rsid w:val="00D51DD6"/>
    <w:rsid w:val="00D523E5"/>
    <w:rsid w:val="00D56EE3"/>
    <w:rsid w:val="00D578EC"/>
    <w:rsid w:val="00D62EA9"/>
    <w:rsid w:val="00D67A7F"/>
    <w:rsid w:val="00D70704"/>
    <w:rsid w:val="00D73718"/>
    <w:rsid w:val="00D73FC4"/>
    <w:rsid w:val="00D8337A"/>
    <w:rsid w:val="00D837DB"/>
    <w:rsid w:val="00D94FC3"/>
    <w:rsid w:val="00D95CCD"/>
    <w:rsid w:val="00D979D7"/>
    <w:rsid w:val="00DA32BE"/>
    <w:rsid w:val="00DA5EBF"/>
    <w:rsid w:val="00DB412A"/>
    <w:rsid w:val="00DB5B9B"/>
    <w:rsid w:val="00DB7204"/>
    <w:rsid w:val="00DC0E3E"/>
    <w:rsid w:val="00DC179D"/>
    <w:rsid w:val="00DC39DF"/>
    <w:rsid w:val="00DC3C37"/>
    <w:rsid w:val="00DC602A"/>
    <w:rsid w:val="00DC71A8"/>
    <w:rsid w:val="00DD0622"/>
    <w:rsid w:val="00DD2D16"/>
    <w:rsid w:val="00DE040F"/>
    <w:rsid w:val="00DE4F5D"/>
    <w:rsid w:val="00DE7518"/>
    <w:rsid w:val="00DF48E3"/>
    <w:rsid w:val="00E00769"/>
    <w:rsid w:val="00E017DD"/>
    <w:rsid w:val="00E01F19"/>
    <w:rsid w:val="00E0225F"/>
    <w:rsid w:val="00E03E68"/>
    <w:rsid w:val="00E04231"/>
    <w:rsid w:val="00E06C79"/>
    <w:rsid w:val="00E11C63"/>
    <w:rsid w:val="00E12F22"/>
    <w:rsid w:val="00E1465B"/>
    <w:rsid w:val="00E14EE5"/>
    <w:rsid w:val="00E1712F"/>
    <w:rsid w:val="00E17414"/>
    <w:rsid w:val="00E2112E"/>
    <w:rsid w:val="00E23EEA"/>
    <w:rsid w:val="00E256E1"/>
    <w:rsid w:val="00E27BC8"/>
    <w:rsid w:val="00E30305"/>
    <w:rsid w:val="00E30E1E"/>
    <w:rsid w:val="00E377C4"/>
    <w:rsid w:val="00E43901"/>
    <w:rsid w:val="00E445B1"/>
    <w:rsid w:val="00E445F3"/>
    <w:rsid w:val="00E4504A"/>
    <w:rsid w:val="00E53784"/>
    <w:rsid w:val="00E564F7"/>
    <w:rsid w:val="00E5764D"/>
    <w:rsid w:val="00E60F7E"/>
    <w:rsid w:val="00E64917"/>
    <w:rsid w:val="00E657ED"/>
    <w:rsid w:val="00E71223"/>
    <w:rsid w:val="00E71BB1"/>
    <w:rsid w:val="00E72EA5"/>
    <w:rsid w:val="00E7544A"/>
    <w:rsid w:val="00E75C83"/>
    <w:rsid w:val="00E80C5A"/>
    <w:rsid w:val="00E84360"/>
    <w:rsid w:val="00E9255B"/>
    <w:rsid w:val="00E97335"/>
    <w:rsid w:val="00EA2765"/>
    <w:rsid w:val="00EA3416"/>
    <w:rsid w:val="00EB2BF1"/>
    <w:rsid w:val="00EB480F"/>
    <w:rsid w:val="00EB6976"/>
    <w:rsid w:val="00EB6DB1"/>
    <w:rsid w:val="00EC4F33"/>
    <w:rsid w:val="00ED2B67"/>
    <w:rsid w:val="00ED3868"/>
    <w:rsid w:val="00ED5DB5"/>
    <w:rsid w:val="00EF0D43"/>
    <w:rsid w:val="00EF5243"/>
    <w:rsid w:val="00EF668E"/>
    <w:rsid w:val="00F027EC"/>
    <w:rsid w:val="00F03020"/>
    <w:rsid w:val="00F03A18"/>
    <w:rsid w:val="00F109E0"/>
    <w:rsid w:val="00F11F52"/>
    <w:rsid w:val="00F13D7A"/>
    <w:rsid w:val="00F1628A"/>
    <w:rsid w:val="00F17C6C"/>
    <w:rsid w:val="00F23257"/>
    <w:rsid w:val="00F23A0A"/>
    <w:rsid w:val="00F26D33"/>
    <w:rsid w:val="00F27009"/>
    <w:rsid w:val="00F27596"/>
    <w:rsid w:val="00F372BA"/>
    <w:rsid w:val="00F404DF"/>
    <w:rsid w:val="00F41690"/>
    <w:rsid w:val="00F47F03"/>
    <w:rsid w:val="00F617B0"/>
    <w:rsid w:val="00F63E78"/>
    <w:rsid w:val="00F64486"/>
    <w:rsid w:val="00F6473D"/>
    <w:rsid w:val="00F73694"/>
    <w:rsid w:val="00F85106"/>
    <w:rsid w:val="00F8539B"/>
    <w:rsid w:val="00F929D5"/>
    <w:rsid w:val="00F92F5B"/>
    <w:rsid w:val="00FA2E9A"/>
    <w:rsid w:val="00FA737A"/>
    <w:rsid w:val="00FA7F9A"/>
    <w:rsid w:val="00FB65C2"/>
    <w:rsid w:val="00FC1797"/>
    <w:rsid w:val="00FC1CDD"/>
    <w:rsid w:val="00FD0F07"/>
    <w:rsid w:val="00FD2BA6"/>
    <w:rsid w:val="00FD595B"/>
    <w:rsid w:val="00FD61A6"/>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44"/>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4DEC-46EB-4A75-A11B-FC4FD7B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1902</Words>
  <Characters>10844</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2021-11-24T16:26:00Z</dcterms:created>
  <dcterms:modified xsi:type="dcterms:W3CDTF">2021-11-30T12:28:00Z</dcterms:modified>
</cp:coreProperties>
</file>